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05" w:rsidRDefault="00A62A05" w:rsidP="00A62A05">
      <w:pPr>
        <w:pStyle w:val="af"/>
        <w:shd w:val="clear" w:color="auto" w:fill="auto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 w:rsidRPr="00A62A05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A62A05" w:rsidRDefault="00A62A05" w:rsidP="00A62A05">
      <w:pPr>
        <w:pStyle w:val="af"/>
        <w:shd w:val="clear" w:color="auto" w:fill="auto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 w:rsidRPr="00A62A05">
        <w:rPr>
          <w:rFonts w:ascii="Times New Roman" w:hAnsi="Times New Roman" w:cs="Times New Roman"/>
          <w:sz w:val="20"/>
          <w:szCs w:val="20"/>
        </w:rPr>
        <w:t xml:space="preserve">Решением Общего собрания членов </w:t>
      </w:r>
    </w:p>
    <w:p w:rsidR="00A62A05" w:rsidRPr="00A62A05" w:rsidRDefault="00A62A05" w:rsidP="00A62A05">
      <w:pPr>
        <w:pStyle w:val="af"/>
        <w:shd w:val="clear" w:color="auto" w:fill="auto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 w:rsidRPr="00A62A05">
        <w:rPr>
          <w:rFonts w:ascii="Times New Roman" w:hAnsi="Times New Roman" w:cs="Times New Roman"/>
          <w:sz w:val="20"/>
          <w:szCs w:val="20"/>
        </w:rPr>
        <w:t>Саморегулируемой организации Союз Строителей</w:t>
      </w:r>
    </w:p>
    <w:p w:rsidR="00A62A05" w:rsidRPr="00A62A05" w:rsidRDefault="00A62A05" w:rsidP="00A62A05">
      <w:pPr>
        <w:pStyle w:val="af"/>
        <w:shd w:val="clear" w:color="auto" w:fill="auto"/>
        <w:spacing w:after="240" w:line="278" w:lineRule="exact"/>
        <w:ind w:left="4400" w:right="20"/>
        <w:jc w:val="right"/>
        <w:rPr>
          <w:rFonts w:ascii="Times New Roman" w:hAnsi="Times New Roman" w:cs="Times New Roman"/>
          <w:sz w:val="20"/>
          <w:szCs w:val="20"/>
        </w:rPr>
      </w:pPr>
      <w:r w:rsidRPr="00A62A05">
        <w:rPr>
          <w:rFonts w:ascii="Times New Roman" w:hAnsi="Times New Roman" w:cs="Times New Roman"/>
          <w:sz w:val="20"/>
          <w:szCs w:val="20"/>
        </w:rPr>
        <w:t>Верхней Волги (Протокол №4 от 25.12.2018 года)</w:t>
      </w:r>
    </w:p>
    <w:p w:rsidR="001D5F33" w:rsidRDefault="00A62A05" w:rsidP="00A62A05">
      <w:pPr>
        <w:pStyle w:val="af"/>
        <w:shd w:val="clear" w:color="auto" w:fill="auto"/>
        <w:spacing w:line="278" w:lineRule="exact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 w:rsidRPr="00A62A05">
        <w:rPr>
          <w:rFonts w:ascii="Times New Roman" w:hAnsi="Times New Roman" w:cs="Times New Roman"/>
          <w:sz w:val="20"/>
          <w:szCs w:val="20"/>
        </w:rPr>
        <w:t xml:space="preserve">Изменения внесены Решением Общего собрания членов </w:t>
      </w:r>
    </w:p>
    <w:p w:rsidR="00A62A05" w:rsidRPr="00A62A05" w:rsidRDefault="00A62A05" w:rsidP="00A62A05">
      <w:pPr>
        <w:pStyle w:val="af"/>
        <w:shd w:val="clear" w:color="auto" w:fill="auto"/>
        <w:spacing w:line="278" w:lineRule="exact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 w:rsidRPr="00A62A05">
        <w:rPr>
          <w:rFonts w:ascii="Times New Roman" w:hAnsi="Times New Roman" w:cs="Times New Roman"/>
          <w:sz w:val="20"/>
          <w:szCs w:val="20"/>
        </w:rPr>
        <w:t>Саморегулируемой организации Союз Строителей</w:t>
      </w:r>
    </w:p>
    <w:p w:rsidR="00A62A05" w:rsidRPr="00A62A05" w:rsidRDefault="00A62A05" w:rsidP="00A62A05">
      <w:pPr>
        <w:pStyle w:val="af"/>
        <w:shd w:val="clear" w:color="auto" w:fill="auto"/>
        <w:spacing w:after="244" w:line="278" w:lineRule="exact"/>
        <w:ind w:left="4400" w:right="20"/>
        <w:jc w:val="right"/>
        <w:rPr>
          <w:rFonts w:ascii="Times New Roman" w:hAnsi="Times New Roman" w:cs="Times New Roman"/>
          <w:sz w:val="20"/>
          <w:szCs w:val="20"/>
        </w:rPr>
      </w:pPr>
      <w:r w:rsidRPr="00A62A05">
        <w:rPr>
          <w:rFonts w:ascii="Times New Roman" w:hAnsi="Times New Roman" w:cs="Times New Roman"/>
          <w:sz w:val="20"/>
          <w:szCs w:val="20"/>
        </w:rPr>
        <w:t>Верхней Волги (Протокол №1 от 04.03.2021 года)</w:t>
      </w:r>
    </w:p>
    <w:p w:rsidR="001D5F33" w:rsidRDefault="00A62A05" w:rsidP="00A62A05">
      <w:pPr>
        <w:pStyle w:val="af"/>
        <w:shd w:val="clear" w:color="auto" w:fill="auto"/>
        <w:spacing w:line="278" w:lineRule="exact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 w:rsidRPr="001D5F33">
        <w:rPr>
          <w:rFonts w:ascii="Times New Roman" w:hAnsi="Times New Roman" w:cs="Times New Roman"/>
          <w:sz w:val="20"/>
          <w:szCs w:val="20"/>
        </w:rPr>
        <w:t xml:space="preserve">Изменения внесены Решением Общего собрания членов </w:t>
      </w:r>
    </w:p>
    <w:p w:rsidR="00A62A05" w:rsidRPr="001D5F33" w:rsidRDefault="001D5F33" w:rsidP="00A62A05">
      <w:pPr>
        <w:pStyle w:val="af"/>
        <w:shd w:val="clear" w:color="auto" w:fill="auto"/>
        <w:spacing w:line="278" w:lineRule="exact"/>
        <w:ind w:left="2820" w:right="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A62A05" w:rsidRPr="001D5F33">
        <w:rPr>
          <w:rFonts w:ascii="Times New Roman" w:hAnsi="Times New Roman" w:cs="Times New Roman"/>
          <w:sz w:val="20"/>
          <w:szCs w:val="20"/>
        </w:rPr>
        <w:t>аморегулируемой организации Союз Строителей</w:t>
      </w:r>
    </w:p>
    <w:p w:rsidR="00A62A05" w:rsidRDefault="00A62A05" w:rsidP="00A62A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5F33">
        <w:rPr>
          <w:rFonts w:ascii="Times New Roman" w:hAnsi="Times New Roman" w:cs="Times New Roman"/>
          <w:sz w:val="20"/>
          <w:szCs w:val="20"/>
        </w:rPr>
        <w:t xml:space="preserve">Верхней Волги (Протокол № </w:t>
      </w:r>
      <w:r w:rsidR="006E4B5D" w:rsidRPr="001D5F33">
        <w:rPr>
          <w:rFonts w:ascii="Times New Roman" w:hAnsi="Times New Roman" w:cs="Times New Roman"/>
          <w:sz w:val="20"/>
          <w:szCs w:val="20"/>
        </w:rPr>
        <w:t>__</w:t>
      </w:r>
      <w:r w:rsidRPr="001D5F33">
        <w:rPr>
          <w:rFonts w:ascii="Times New Roman" w:hAnsi="Times New Roman" w:cs="Times New Roman"/>
          <w:sz w:val="20"/>
          <w:szCs w:val="20"/>
        </w:rPr>
        <w:t xml:space="preserve"> от __</w:t>
      </w:r>
      <w:r w:rsidR="001D5F33" w:rsidRPr="001D5F33">
        <w:rPr>
          <w:rFonts w:ascii="Times New Roman" w:hAnsi="Times New Roman" w:cs="Times New Roman"/>
          <w:sz w:val="20"/>
          <w:szCs w:val="20"/>
        </w:rPr>
        <w:t>_____</w:t>
      </w:r>
      <w:r w:rsidRPr="001D5F33">
        <w:rPr>
          <w:rFonts w:ascii="Times New Roman" w:hAnsi="Times New Roman" w:cs="Times New Roman"/>
          <w:sz w:val="20"/>
          <w:szCs w:val="20"/>
        </w:rPr>
        <w:t>_2022 года)</w:t>
      </w:r>
    </w:p>
    <w:p w:rsidR="00CA5F68" w:rsidRDefault="00CA5F68" w:rsidP="00A62A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A5F68" w:rsidRDefault="00CA5F68" w:rsidP="00A62A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Совета</w:t>
      </w:r>
    </w:p>
    <w:p w:rsidR="00CA5F68" w:rsidRDefault="00CA5F68" w:rsidP="00A62A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 Союз Строителей Верхней Волги </w:t>
      </w:r>
    </w:p>
    <w:p w:rsidR="00CA5F68" w:rsidRDefault="00CA5F68" w:rsidP="00A62A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A5F68" w:rsidRPr="001D5F33" w:rsidRDefault="00CA5F68" w:rsidP="00A62A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________________________Ю.В.Монахов </w:t>
      </w:r>
    </w:p>
    <w:p w:rsidR="00050E96" w:rsidRPr="00DF3888" w:rsidRDefault="00050E96" w:rsidP="00050E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1847ED" w:rsidRPr="00DF3888" w:rsidRDefault="001847ED" w:rsidP="00184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ОБ ОБЩЕМ СОБРАНИИ ЧЛЕНОВ САМОРЕГУЛИРУЕМОЙ ОРГАНИЗАЦИИ </w:t>
      </w:r>
    </w:p>
    <w:p w:rsidR="00050E96" w:rsidRPr="00DF3888" w:rsidRDefault="001847ED" w:rsidP="00184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СОЮЗ СТРОИТЕЛЕЙ ВЕРХНЕЙ ВОЛГИ </w:t>
      </w: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050E96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E96" w:rsidRPr="00DF3888" w:rsidRDefault="00FD4EBD" w:rsidP="00050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50E96" w:rsidRPr="00DF3888">
        <w:rPr>
          <w:rFonts w:ascii="Times New Roman" w:hAnsi="Times New Roman" w:cs="Times New Roman"/>
          <w:sz w:val="24"/>
          <w:szCs w:val="24"/>
        </w:rPr>
        <w:t>. Кострома 2022 год</w:t>
      </w:r>
    </w:p>
    <w:p w:rsidR="00FD4EBD" w:rsidRDefault="00FD4EBD" w:rsidP="00B44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7ED" w:rsidRPr="007C259D" w:rsidRDefault="00B44D41" w:rsidP="00B44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9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E38FE" w:rsidRDefault="00B44D41" w:rsidP="00EE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1.1. Настоящее Положение об Общем Собрании членов (далее-Положение) Союза Строителей Верхней Волги (далее-Союз) разработано в соответствии </w:t>
      </w:r>
      <w:r w:rsidR="001D5F33">
        <w:rPr>
          <w:rFonts w:ascii="Times New Roman" w:hAnsi="Times New Roman" w:cs="Times New Roman"/>
          <w:sz w:val="24"/>
          <w:szCs w:val="24"/>
        </w:rPr>
        <w:t xml:space="preserve"> с</w:t>
      </w:r>
      <w:r w:rsidRPr="00DF3888">
        <w:rPr>
          <w:rFonts w:ascii="Times New Roman" w:hAnsi="Times New Roman" w:cs="Times New Roman"/>
          <w:sz w:val="24"/>
          <w:szCs w:val="24"/>
        </w:rPr>
        <w:t xml:space="preserve"> </w:t>
      </w:r>
      <w:r w:rsidR="001D5F33" w:rsidRPr="00DF3888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1D5F33">
        <w:rPr>
          <w:rFonts w:ascii="Times New Roman" w:hAnsi="Times New Roman" w:cs="Times New Roman"/>
          <w:sz w:val="24"/>
          <w:szCs w:val="24"/>
        </w:rPr>
        <w:t>м</w:t>
      </w:r>
      <w:r w:rsidR="001D5F33" w:rsidRPr="00DF388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D5F33">
        <w:rPr>
          <w:rFonts w:ascii="Times New Roman" w:hAnsi="Times New Roman" w:cs="Times New Roman"/>
          <w:sz w:val="24"/>
          <w:szCs w:val="24"/>
        </w:rPr>
        <w:t>ом</w:t>
      </w:r>
      <w:r w:rsidR="001D5F33" w:rsidRPr="00DF388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D5F33">
        <w:rPr>
          <w:rFonts w:ascii="Times New Roman" w:hAnsi="Times New Roman" w:cs="Times New Roman"/>
          <w:sz w:val="24"/>
          <w:szCs w:val="24"/>
        </w:rPr>
        <w:t>,</w:t>
      </w:r>
      <w:r w:rsidRPr="00DF3888">
        <w:rPr>
          <w:rFonts w:ascii="Times New Roman" w:hAnsi="Times New Roman" w:cs="Times New Roman"/>
          <w:sz w:val="24"/>
          <w:szCs w:val="24"/>
        </w:rPr>
        <w:t xml:space="preserve"> Федеральным законом от 01.12.2007</w:t>
      </w:r>
      <w:r w:rsidR="001D5F33">
        <w:rPr>
          <w:rFonts w:ascii="Times New Roman" w:hAnsi="Times New Roman" w:cs="Times New Roman"/>
          <w:sz w:val="24"/>
          <w:szCs w:val="24"/>
        </w:rPr>
        <w:t>г.</w:t>
      </w:r>
      <w:r w:rsidRPr="00DF3888">
        <w:rPr>
          <w:rFonts w:ascii="Times New Roman" w:hAnsi="Times New Roman" w:cs="Times New Roman"/>
          <w:sz w:val="24"/>
          <w:szCs w:val="24"/>
        </w:rPr>
        <w:t xml:space="preserve">  №315-Ф3 «О саморегулируемых организациях»</w:t>
      </w:r>
      <w:r w:rsidR="001D5F33">
        <w:rPr>
          <w:rFonts w:ascii="Times New Roman" w:hAnsi="Times New Roman" w:cs="Times New Roman"/>
          <w:sz w:val="24"/>
          <w:szCs w:val="24"/>
        </w:rPr>
        <w:t xml:space="preserve"> (далее – Федеральный закон </w:t>
      </w:r>
      <w:r w:rsidR="000C0457">
        <w:rPr>
          <w:rFonts w:ascii="Times New Roman" w:hAnsi="Times New Roman" w:cs="Times New Roman"/>
          <w:sz w:val="24"/>
          <w:szCs w:val="24"/>
        </w:rPr>
        <w:t>«О саморегулируемых организациях»</w:t>
      </w:r>
      <w:r w:rsidR="001D5F33">
        <w:rPr>
          <w:rFonts w:ascii="Times New Roman" w:hAnsi="Times New Roman" w:cs="Times New Roman"/>
          <w:sz w:val="24"/>
          <w:szCs w:val="24"/>
        </w:rPr>
        <w:t>)</w:t>
      </w:r>
      <w:r w:rsidRPr="00DF3888">
        <w:rPr>
          <w:rFonts w:ascii="Times New Roman" w:hAnsi="Times New Roman" w:cs="Times New Roman"/>
          <w:sz w:val="24"/>
          <w:szCs w:val="24"/>
        </w:rPr>
        <w:t>, иными нормативными правовыми актами</w:t>
      </w:r>
      <w:r w:rsidR="001D5F33">
        <w:rPr>
          <w:rFonts w:ascii="Times New Roman" w:hAnsi="Times New Roman" w:cs="Times New Roman"/>
          <w:sz w:val="24"/>
          <w:szCs w:val="24"/>
        </w:rPr>
        <w:t>.</w:t>
      </w:r>
      <w:r w:rsidRPr="00DF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D41" w:rsidRPr="00DF3888" w:rsidRDefault="00B44D41" w:rsidP="00EE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1.2. Общее собрание членов Союза (далее - «Общее собрание») является высшим органом управления Союза.</w:t>
      </w:r>
    </w:p>
    <w:p w:rsidR="00B44D41" w:rsidRPr="00DF3888" w:rsidRDefault="00B44D41" w:rsidP="00EE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1.3. Настоящее Положение определяет статус, основные функции, компетенцию Общего собрания, порядок созыва, подготовки и проведения Общего собрания, оформления его решений.</w:t>
      </w:r>
    </w:p>
    <w:p w:rsidR="00B44D41" w:rsidRPr="00DF3888" w:rsidRDefault="00B44D41" w:rsidP="00EE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1.4. Общее собрание в своей деятельности руководствуется законодательством Российской Федерации, Уставом Союза и настоящим Положением.</w:t>
      </w:r>
    </w:p>
    <w:p w:rsidR="009B6BFE" w:rsidRPr="00DF3888" w:rsidRDefault="00B44D41" w:rsidP="00EE3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1.5. Общее собрание проводится в форме, при которой члены Союза или их представители совместно присутствуют и выражают свою волю (голосуют) по рассматриваемым вопросам в определенный день в определенное время.</w:t>
      </w:r>
    </w:p>
    <w:p w:rsidR="001145C6" w:rsidRPr="00DF3888" w:rsidRDefault="009B6BFE" w:rsidP="001C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color w:val="FF0000"/>
          <w:sz w:val="24"/>
          <w:szCs w:val="24"/>
        </w:rPr>
        <w:t xml:space="preserve">1.6. </w:t>
      </w:r>
      <w:r w:rsidR="001145C6" w:rsidRPr="00DF3888">
        <w:rPr>
          <w:rFonts w:ascii="Times New Roman" w:hAnsi="Times New Roman" w:cs="Times New Roman"/>
          <w:color w:val="FF0000"/>
          <w:sz w:val="24"/>
          <w:szCs w:val="24"/>
        </w:rPr>
        <w:t xml:space="preserve">При проведении </w:t>
      </w:r>
      <w:r w:rsidR="001D5F33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1145C6" w:rsidRPr="00DF3888">
        <w:rPr>
          <w:rFonts w:ascii="Times New Roman" w:hAnsi="Times New Roman" w:cs="Times New Roman"/>
          <w:color w:val="FF0000"/>
          <w:sz w:val="24"/>
          <w:szCs w:val="24"/>
        </w:rPr>
        <w:t xml:space="preserve">бщего собрания могут использоваться информационные и коммуникационные технологии, позволяющие обеспечить возможность дистанционного участия  членов </w:t>
      </w:r>
      <w:r w:rsidR="001D5F33">
        <w:rPr>
          <w:rFonts w:ascii="Times New Roman" w:hAnsi="Times New Roman" w:cs="Times New Roman"/>
          <w:color w:val="FF0000"/>
          <w:sz w:val="24"/>
          <w:szCs w:val="24"/>
        </w:rPr>
        <w:t>Союза</w:t>
      </w:r>
      <w:r w:rsidR="001145C6" w:rsidRPr="00DF3888">
        <w:rPr>
          <w:rFonts w:ascii="Times New Roman" w:hAnsi="Times New Roman" w:cs="Times New Roman"/>
          <w:color w:val="FF0000"/>
          <w:sz w:val="24"/>
          <w:szCs w:val="24"/>
        </w:rPr>
        <w:t xml:space="preserve"> и обсуждения вопросов повестки дня, в том числе принятия решений по вопросам, поставленным на голосование, включая вопросы исключительной компетенции </w:t>
      </w:r>
      <w:r w:rsidR="001D5F33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1145C6" w:rsidRPr="00DF3888">
        <w:rPr>
          <w:rFonts w:ascii="Times New Roman" w:hAnsi="Times New Roman" w:cs="Times New Roman"/>
          <w:color w:val="FF0000"/>
          <w:sz w:val="24"/>
          <w:szCs w:val="24"/>
        </w:rPr>
        <w:t xml:space="preserve">бщего собрания, без присутствия в месте проведения </w:t>
      </w:r>
      <w:r w:rsidR="001D5F33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1145C6" w:rsidRPr="00DF3888">
        <w:rPr>
          <w:rFonts w:ascii="Times New Roman" w:hAnsi="Times New Roman" w:cs="Times New Roman"/>
          <w:color w:val="FF0000"/>
          <w:sz w:val="24"/>
          <w:szCs w:val="24"/>
        </w:rPr>
        <w:t>бщего собрания.</w:t>
      </w:r>
    </w:p>
    <w:p w:rsidR="00B44D41" w:rsidRPr="00DF3888" w:rsidRDefault="00B44D41" w:rsidP="001C3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1.</w:t>
      </w:r>
      <w:r w:rsidR="009B6BFE" w:rsidRPr="00DF3888">
        <w:rPr>
          <w:rFonts w:ascii="Times New Roman" w:hAnsi="Times New Roman" w:cs="Times New Roman"/>
          <w:sz w:val="24"/>
          <w:szCs w:val="24"/>
        </w:rPr>
        <w:t>7</w:t>
      </w:r>
      <w:r w:rsidRPr="00DF3888">
        <w:rPr>
          <w:rFonts w:ascii="Times New Roman" w:hAnsi="Times New Roman" w:cs="Times New Roman"/>
          <w:sz w:val="24"/>
          <w:szCs w:val="24"/>
        </w:rPr>
        <w:t>. В необходимых случаях, в том числе с целью недопущения распространения новой санитарно</w:t>
      </w:r>
      <w:r w:rsidRPr="00DF3888">
        <w:rPr>
          <w:rFonts w:ascii="Times New Roman" w:hAnsi="Times New Roman" w:cs="Times New Roman"/>
          <w:sz w:val="24"/>
          <w:szCs w:val="24"/>
        </w:rPr>
        <w:softHyphen/>
      </w:r>
      <w:r w:rsidR="001C34F5">
        <w:rPr>
          <w:rFonts w:ascii="Times New Roman" w:hAnsi="Times New Roman" w:cs="Times New Roman"/>
          <w:sz w:val="24"/>
          <w:szCs w:val="24"/>
        </w:rPr>
        <w:t>-</w:t>
      </w:r>
      <w:r w:rsidRPr="00DF3888">
        <w:rPr>
          <w:rFonts w:ascii="Times New Roman" w:hAnsi="Times New Roman" w:cs="Times New Roman"/>
          <w:sz w:val="24"/>
          <w:szCs w:val="24"/>
        </w:rPr>
        <w:t>эпидемиологической угрозы, предотвращения чрезвычайной ситуации природного, техногенного, вирусно-бактериологического или иного характера, проведения Общего собрания может быть осуществлено с применением видеоконференцсвязи (далее -ВКС), предполагающей непосредственное и одновременное участие членов Союза или их представителей в работе Общего собрания в назначенный день и время. Особенности проведения собраний в формате ВКС установлены разделом 3.1 настоящего Положения.</w:t>
      </w:r>
    </w:p>
    <w:p w:rsidR="00B44D41" w:rsidRPr="00DF3888" w:rsidRDefault="00B44D41" w:rsidP="001C3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1.</w:t>
      </w:r>
      <w:r w:rsidR="009B6BFE" w:rsidRPr="00DF3888">
        <w:rPr>
          <w:rFonts w:ascii="Times New Roman" w:hAnsi="Times New Roman" w:cs="Times New Roman"/>
          <w:sz w:val="24"/>
          <w:szCs w:val="24"/>
        </w:rPr>
        <w:t>8</w:t>
      </w:r>
      <w:r w:rsidRPr="00DF3888">
        <w:rPr>
          <w:rFonts w:ascii="Times New Roman" w:hAnsi="Times New Roman" w:cs="Times New Roman"/>
          <w:sz w:val="24"/>
          <w:szCs w:val="24"/>
        </w:rPr>
        <w:t>. В случае, если в повестку дня Общего собрания включены вопросы, требующие тайного голосования, то Общее собрание не может быть проведено с применением ВКС.</w:t>
      </w:r>
    </w:p>
    <w:p w:rsidR="001D5F33" w:rsidRDefault="001D5F33" w:rsidP="00B44D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:rsidR="00B44D41" w:rsidRPr="007C259D" w:rsidRDefault="00B44D41" w:rsidP="00B44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9D">
        <w:rPr>
          <w:rFonts w:ascii="Times New Roman" w:hAnsi="Times New Roman" w:cs="Times New Roman"/>
          <w:b/>
          <w:sz w:val="24"/>
          <w:szCs w:val="24"/>
        </w:rPr>
        <w:t>2. Компетенция Общего собрания</w:t>
      </w:r>
      <w:bookmarkEnd w:id="0"/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Основной функцией Общего собрания является обеспечение соблюдения Союзом уставных целей, в интересах достижения которых оно создано.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57">
        <w:rPr>
          <w:rFonts w:ascii="Times New Roman" w:hAnsi="Times New Roman" w:cs="Times New Roman"/>
          <w:sz w:val="24"/>
          <w:szCs w:val="24"/>
        </w:rPr>
        <w:t xml:space="preserve">К исключительной компетенции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0457">
        <w:rPr>
          <w:rFonts w:ascii="Times New Roman" w:hAnsi="Times New Roman" w:cs="Times New Roman"/>
          <w:sz w:val="24"/>
          <w:szCs w:val="24"/>
        </w:rPr>
        <w:t xml:space="preserve">бщего собрания, в порядке, определенном законом и Уставом Союза, относится принятие решений по следующим вопросам: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утверждение устава Союза, внесение в него изменений;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 xml:space="preserve"> 2.2.2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определение приоритетных направлений деятельности Союза, принципов формирования и использования его имущества;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назначение на должность генерального директора Союза, досрочное прекращение его полномочий;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установление компетенции генерального директора Союза и порядка осуществления им руководства текущей деятельностью Союза;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lastRenderedPageBreak/>
        <w:t>2.2.5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избрание тайным голосованием членов Совета Союза, досрочное прекращение полномочий указанного органа или досрочное прекращение полномочий отдельных его членов;  </w:t>
      </w:r>
    </w:p>
    <w:p w:rsid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избрание тайным голосованием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0C0457">
        <w:rPr>
          <w:rFonts w:ascii="Times New Roman" w:hAnsi="Times New Roman" w:cs="Times New Roman"/>
          <w:sz w:val="24"/>
          <w:szCs w:val="24"/>
        </w:rPr>
        <w:t xml:space="preserve"> Совета Союза, досрочное прекращение полномочий такого руководителя;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</w:t>
      </w:r>
      <w:r w:rsidR="00D809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утверждение отчета Совета Союза и </w:t>
      </w:r>
      <w:r w:rsidR="00007001">
        <w:rPr>
          <w:rFonts w:ascii="Times New Roman" w:hAnsi="Times New Roman" w:cs="Times New Roman"/>
          <w:sz w:val="24"/>
          <w:szCs w:val="24"/>
        </w:rPr>
        <w:t>Г</w:t>
      </w:r>
      <w:r w:rsidRPr="000C0457">
        <w:rPr>
          <w:rFonts w:ascii="Times New Roman" w:hAnsi="Times New Roman" w:cs="Times New Roman"/>
          <w:sz w:val="24"/>
          <w:szCs w:val="24"/>
        </w:rPr>
        <w:t xml:space="preserve">енерального директора Союза;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</w:t>
      </w:r>
      <w:r w:rsidR="00D809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утверждение сметы Союза, внесение в нее изменений, утверждение годовой бухгалтерской отчетности;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</w:t>
      </w:r>
      <w:r w:rsidR="00D809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утверждение документов Союза, предусмотренных частью 1</w:t>
      </w:r>
      <w:r w:rsidR="00693980">
        <w:rPr>
          <w:rFonts w:ascii="Times New Roman" w:hAnsi="Times New Roman" w:cs="Times New Roman"/>
          <w:sz w:val="24"/>
          <w:szCs w:val="24"/>
        </w:rPr>
        <w:t xml:space="preserve"> </w:t>
      </w:r>
      <w:r w:rsidRPr="000C0457">
        <w:rPr>
          <w:rFonts w:ascii="Times New Roman" w:hAnsi="Times New Roman" w:cs="Times New Roman"/>
          <w:sz w:val="24"/>
          <w:szCs w:val="24"/>
        </w:rPr>
        <w:t xml:space="preserve">статьи 55.5 Градостроительного кодекса Российской Федерации, а также изменений, вносимых в документы, и принятие решений о признании их утратившими силу;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2.2.1</w:t>
      </w:r>
      <w:r w:rsidR="00D809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утверждение порядка приема в состав членов Союза и прекращение полномочий членства в Союзе;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2.2.1</w:t>
      </w:r>
      <w:r w:rsidR="00D809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утверждение мер дисциплинарного воздействия, порядка и оснований их применения, порядка рассмотрения дел о нарушении членами </w:t>
      </w:r>
      <w:r w:rsidR="00693980">
        <w:rPr>
          <w:rFonts w:ascii="Times New Roman" w:hAnsi="Times New Roman" w:cs="Times New Roman"/>
          <w:sz w:val="24"/>
          <w:szCs w:val="24"/>
        </w:rPr>
        <w:t>Союза</w:t>
      </w:r>
      <w:r w:rsidRPr="000C0457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саморегулируемой организации, условий членства в саморегулируемой организации;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2.2.1</w:t>
      </w:r>
      <w:r w:rsidR="00D809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0457">
        <w:rPr>
          <w:rFonts w:ascii="Times New Roman" w:hAnsi="Times New Roman" w:cs="Times New Roman"/>
          <w:sz w:val="24"/>
          <w:szCs w:val="24"/>
        </w:rPr>
        <w:t xml:space="preserve"> принятие решений об участии Союза в некоммерческих организациях, в том числе о вступлении в ассоциацию (союз) саморегулируемых организаций</w:t>
      </w:r>
      <w:r w:rsidR="00693980">
        <w:rPr>
          <w:rFonts w:ascii="Times New Roman" w:hAnsi="Times New Roman" w:cs="Times New Roman"/>
          <w:sz w:val="24"/>
          <w:szCs w:val="24"/>
        </w:rPr>
        <w:t>,</w:t>
      </w:r>
      <w:r w:rsidRPr="000C0457">
        <w:rPr>
          <w:rFonts w:ascii="Times New Roman" w:hAnsi="Times New Roman" w:cs="Times New Roman"/>
          <w:sz w:val="24"/>
          <w:szCs w:val="24"/>
        </w:rPr>
        <w:t xml:space="preserve"> </w:t>
      </w:r>
      <w:r w:rsidR="00693980">
        <w:rPr>
          <w:rFonts w:ascii="Times New Roman" w:hAnsi="Times New Roman" w:cs="Times New Roman"/>
          <w:sz w:val="24"/>
          <w:szCs w:val="24"/>
        </w:rPr>
        <w:t>т</w:t>
      </w:r>
      <w:r w:rsidRPr="000C0457">
        <w:rPr>
          <w:rFonts w:ascii="Times New Roman" w:hAnsi="Times New Roman" w:cs="Times New Roman"/>
          <w:sz w:val="24"/>
          <w:szCs w:val="24"/>
        </w:rPr>
        <w:t xml:space="preserve">оргово-промышленную палату, выходе из состава членов этих некоммерческих организаций;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2.2.1</w:t>
      </w:r>
      <w:r w:rsidR="00D809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установление размеров вступительного и регулярных членских взносов, порядка их уплаты; </w:t>
      </w:r>
    </w:p>
    <w:p w:rsidR="006D179E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 xml:space="preserve"> 2.2.1</w:t>
      </w:r>
      <w:r w:rsidR="00D809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установление размеров взносов в компенсационн</w:t>
      </w:r>
      <w:r w:rsidR="006D179E">
        <w:rPr>
          <w:rFonts w:ascii="Times New Roman" w:hAnsi="Times New Roman" w:cs="Times New Roman"/>
          <w:sz w:val="24"/>
          <w:szCs w:val="24"/>
        </w:rPr>
        <w:t xml:space="preserve">ые </w:t>
      </w:r>
      <w:r w:rsidRPr="000C0457">
        <w:rPr>
          <w:rFonts w:ascii="Times New Roman" w:hAnsi="Times New Roman" w:cs="Times New Roman"/>
          <w:sz w:val="24"/>
          <w:szCs w:val="24"/>
        </w:rPr>
        <w:t xml:space="preserve"> фонд</w:t>
      </w:r>
      <w:r w:rsidR="006D179E">
        <w:rPr>
          <w:rFonts w:ascii="Times New Roman" w:hAnsi="Times New Roman" w:cs="Times New Roman"/>
          <w:sz w:val="24"/>
          <w:szCs w:val="24"/>
        </w:rPr>
        <w:t>ы</w:t>
      </w:r>
      <w:r w:rsidRPr="000C0457">
        <w:rPr>
          <w:rFonts w:ascii="Times New Roman" w:hAnsi="Times New Roman" w:cs="Times New Roman"/>
          <w:sz w:val="24"/>
          <w:szCs w:val="24"/>
        </w:rPr>
        <w:t xml:space="preserve"> Союза, порядка формирования компенсационн</w:t>
      </w:r>
      <w:r w:rsidR="006D179E">
        <w:rPr>
          <w:rFonts w:ascii="Times New Roman" w:hAnsi="Times New Roman" w:cs="Times New Roman"/>
          <w:sz w:val="24"/>
          <w:szCs w:val="24"/>
        </w:rPr>
        <w:t>ых</w:t>
      </w:r>
      <w:r w:rsidRPr="000C0457">
        <w:rPr>
          <w:rFonts w:ascii="Times New Roman" w:hAnsi="Times New Roman" w:cs="Times New Roman"/>
          <w:sz w:val="24"/>
          <w:szCs w:val="24"/>
        </w:rPr>
        <w:t xml:space="preserve"> фонд</w:t>
      </w:r>
      <w:r w:rsidR="006D179E">
        <w:rPr>
          <w:rFonts w:ascii="Times New Roman" w:hAnsi="Times New Roman" w:cs="Times New Roman"/>
          <w:sz w:val="24"/>
          <w:szCs w:val="24"/>
        </w:rPr>
        <w:t>ов</w:t>
      </w:r>
      <w:r w:rsidRPr="000C0457">
        <w:rPr>
          <w:rFonts w:ascii="Times New Roman" w:hAnsi="Times New Roman" w:cs="Times New Roman"/>
          <w:sz w:val="24"/>
          <w:szCs w:val="24"/>
        </w:rPr>
        <w:t xml:space="preserve">. </w:t>
      </w:r>
      <w:r w:rsidR="006D179E">
        <w:rPr>
          <w:rFonts w:ascii="Times New Roman" w:hAnsi="Times New Roman" w:cs="Times New Roman"/>
          <w:sz w:val="24"/>
          <w:szCs w:val="24"/>
        </w:rPr>
        <w:t xml:space="preserve"> </w:t>
      </w:r>
      <w:r w:rsidRPr="000C0457">
        <w:rPr>
          <w:rFonts w:ascii="Times New Roman" w:hAnsi="Times New Roman" w:cs="Times New Roman"/>
          <w:sz w:val="24"/>
          <w:szCs w:val="24"/>
        </w:rPr>
        <w:t>При этом размеры взносов в компенсационные фонд</w:t>
      </w:r>
      <w:r w:rsidR="006D179E">
        <w:rPr>
          <w:rFonts w:ascii="Times New Roman" w:hAnsi="Times New Roman" w:cs="Times New Roman"/>
          <w:sz w:val="24"/>
          <w:szCs w:val="24"/>
        </w:rPr>
        <w:t>ы</w:t>
      </w:r>
      <w:r w:rsidRPr="000C0457">
        <w:rPr>
          <w:rFonts w:ascii="Times New Roman" w:hAnsi="Times New Roman" w:cs="Times New Roman"/>
          <w:sz w:val="24"/>
          <w:szCs w:val="24"/>
        </w:rPr>
        <w:t xml:space="preserve"> Союза устанавливаются не ниже минимальных размеров взносов в  компенсационны</w:t>
      </w:r>
      <w:r w:rsidR="006D179E">
        <w:rPr>
          <w:rFonts w:ascii="Times New Roman" w:hAnsi="Times New Roman" w:cs="Times New Roman"/>
          <w:sz w:val="24"/>
          <w:szCs w:val="24"/>
        </w:rPr>
        <w:t>е</w:t>
      </w:r>
      <w:r w:rsidRPr="000C0457">
        <w:rPr>
          <w:rFonts w:ascii="Times New Roman" w:hAnsi="Times New Roman" w:cs="Times New Roman"/>
          <w:sz w:val="24"/>
          <w:szCs w:val="24"/>
        </w:rPr>
        <w:t xml:space="preserve"> фонд</w:t>
      </w:r>
      <w:r w:rsidR="006D179E">
        <w:rPr>
          <w:rFonts w:ascii="Times New Roman" w:hAnsi="Times New Roman" w:cs="Times New Roman"/>
          <w:sz w:val="24"/>
          <w:szCs w:val="24"/>
        </w:rPr>
        <w:t>ы</w:t>
      </w:r>
      <w:r w:rsidRPr="000C0457">
        <w:rPr>
          <w:rFonts w:ascii="Times New Roman" w:hAnsi="Times New Roman" w:cs="Times New Roman"/>
          <w:sz w:val="24"/>
          <w:szCs w:val="24"/>
        </w:rPr>
        <w:t xml:space="preserve">, предусмотренных Градостроительным кодексом РФ;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2.2.1</w:t>
      </w:r>
      <w:r w:rsidR="00D80905">
        <w:rPr>
          <w:rFonts w:ascii="Times New Roman" w:hAnsi="Times New Roman" w:cs="Times New Roman"/>
          <w:sz w:val="24"/>
          <w:szCs w:val="24"/>
        </w:rPr>
        <w:t>5</w:t>
      </w:r>
      <w:r w:rsidR="0092300B"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установление правил размещения и инвестирования средств компенсационн</w:t>
      </w:r>
      <w:r w:rsidR="006D179E">
        <w:rPr>
          <w:rFonts w:ascii="Times New Roman" w:hAnsi="Times New Roman" w:cs="Times New Roman"/>
          <w:sz w:val="24"/>
          <w:szCs w:val="24"/>
        </w:rPr>
        <w:t>ых</w:t>
      </w:r>
      <w:r w:rsidRPr="000C0457">
        <w:rPr>
          <w:rFonts w:ascii="Times New Roman" w:hAnsi="Times New Roman" w:cs="Times New Roman"/>
          <w:sz w:val="24"/>
          <w:szCs w:val="24"/>
        </w:rPr>
        <w:t xml:space="preserve"> фонд</w:t>
      </w:r>
      <w:r w:rsidR="006D179E">
        <w:rPr>
          <w:rFonts w:ascii="Times New Roman" w:hAnsi="Times New Roman" w:cs="Times New Roman"/>
          <w:sz w:val="24"/>
          <w:szCs w:val="24"/>
        </w:rPr>
        <w:t>ов</w:t>
      </w:r>
      <w:r w:rsidRPr="000C0457">
        <w:rPr>
          <w:rFonts w:ascii="Times New Roman" w:hAnsi="Times New Roman" w:cs="Times New Roman"/>
          <w:sz w:val="24"/>
          <w:szCs w:val="24"/>
        </w:rPr>
        <w:t xml:space="preserve"> Союза, принятие решений об инвестировании средств компенсационного фонда возмещения вреда, определение возможных способов размещения средств компенсационных фондов Союза в кредитных организациях;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2.2.1</w:t>
      </w:r>
      <w:r w:rsidR="000070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</w:t>
      </w:r>
      <w:r w:rsidR="00007001">
        <w:rPr>
          <w:rFonts w:ascii="Times New Roman" w:hAnsi="Times New Roman" w:cs="Times New Roman"/>
          <w:sz w:val="24"/>
          <w:szCs w:val="24"/>
        </w:rPr>
        <w:t xml:space="preserve"> </w:t>
      </w:r>
      <w:r w:rsidRPr="000C0457">
        <w:rPr>
          <w:rFonts w:ascii="Times New Roman" w:hAnsi="Times New Roman" w:cs="Times New Roman"/>
          <w:sz w:val="24"/>
          <w:szCs w:val="24"/>
        </w:rPr>
        <w:t xml:space="preserve">принятие решений о добровольном исключение сведений о Союзе из государственного реестра саморегулируемых организаций; </w:t>
      </w:r>
    </w:p>
    <w:p w:rsidR="000C0457" w:rsidRPr="000C0457" w:rsidRDefault="000C0457" w:rsidP="000C0457">
      <w:pPr>
        <w:spacing w:after="0" w:line="256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 xml:space="preserve"> 2.2.1</w:t>
      </w:r>
      <w:r w:rsidR="000070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</w:t>
      </w:r>
      <w:r w:rsidR="00007001">
        <w:rPr>
          <w:rFonts w:ascii="Times New Roman" w:hAnsi="Times New Roman" w:cs="Times New Roman"/>
          <w:sz w:val="24"/>
          <w:szCs w:val="24"/>
        </w:rPr>
        <w:t xml:space="preserve"> </w:t>
      </w:r>
      <w:r w:rsidRPr="000C0457">
        <w:rPr>
          <w:rFonts w:ascii="Times New Roman" w:hAnsi="Times New Roman" w:cs="Times New Roman"/>
          <w:sz w:val="24"/>
          <w:szCs w:val="24"/>
        </w:rPr>
        <w:t xml:space="preserve">принятие решения о реорганизации в форме присоединения или ликвидации Союза, назначение ликвидатора или ликвидационной комиссии и об утверждении ликвидационного баланса;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</w:t>
      </w:r>
      <w:r w:rsidR="00D80905">
        <w:rPr>
          <w:rFonts w:ascii="Times New Roman" w:hAnsi="Times New Roman" w:cs="Times New Roman"/>
          <w:sz w:val="24"/>
          <w:szCs w:val="24"/>
        </w:rPr>
        <w:t>1</w:t>
      </w:r>
      <w:r w:rsidR="000070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рассмотрение жалобы лица, исключенного из членов Союза, на необоснованность принятого</w:t>
      </w:r>
      <w:r w:rsidR="006D179E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Pr="000C0457">
        <w:rPr>
          <w:rFonts w:ascii="Times New Roman" w:hAnsi="Times New Roman" w:cs="Times New Roman"/>
          <w:sz w:val="24"/>
          <w:szCs w:val="24"/>
        </w:rPr>
        <w:t xml:space="preserve"> Союзом на основании рекомендации </w:t>
      </w:r>
      <w:r w:rsidR="006D179E">
        <w:rPr>
          <w:rFonts w:ascii="Times New Roman" w:hAnsi="Times New Roman" w:cs="Times New Roman"/>
          <w:sz w:val="24"/>
          <w:szCs w:val="24"/>
        </w:rPr>
        <w:t xml:space="preserve"> Дисциплинарной комиссии</w:t>
      </w:r>
      <w:r w:rsidRPr="000C0457">
        <w:rPr>
          <w:rFonts w:ascii="Times New Roman" w:hAnsi="Times New Roman" w:cs="Times New Roman"/>
          <w:sz w:val="24"/>
          <w:szCs w:val="24"/>
        </w:rPr>
        <w:t xml:space="preserve"> решения об исключении этого лица из членов Союза и принятие решения по такой жалобе;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2.2.</w:t>
      </w:r>
      <w:r w:rsidR="0000700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принятие иных решений, которые в соответствии с Градостроительным Кодексом, Федеральным законом «О саморегулируемых организациях», другими федеральными законами отнесены к компетенции Общего собрания.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 xml:space="preserve"> 2.3</w:t>
      </w:r>
      <w:r w:rsidR="0092300B"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Вопросы, предусмотренные подпунктами 2.2.1</w:t>
      </w:r>
      <w:r w:rsidR="0092300B">
        <w:rPr>
          <w:rFonts w:ascii="Times New Roman" w:hAnsi="Times New Roman" w:cs="Times New Roman"/>
          <w:sz w:val="24"/>
          <w:szCs w:val="24"/>
        </w:rPr>
        <w:t xml:space="preserve">. - </w:t>
      </w:r>
      <w:r w:rsidRPr="000C0457">
        <w:rPr>
          <w:rFonts w:ascii="Times New Roman" w:hAnsi="Times New Roman" w:cs="Times New Roman"/>
          <w:sz w:val="24"/>
          <w:szCs w:val="24"/>
        </w:rPr>
        <w:t>2.2.</w:t>
      </w:r>
      <w:r w:rsidR="00007001">
        <w:rPr>
          <w:rFonts w:ascii="Times New Roman" w:hAnsi="Times New Roman" w:cs="Times New Roman"/>
          <w:sz w:val="24"/>
          <w:szCs w:val="24"/>
        </w:rPr>
        <w:t>18</w:t>
      </w:r>
      <w:r w:rsidR="0092300B"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относятся к исключительной компетенции Общего собрания.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t>2.4</w:t>
      </w:r>
      <w:r w:rsidR="0092300B"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Вопросы, отнесённые к исключительной компетенции Общего собрания, не могут быть переданы на р</w:t>
      </w:r>
      <w:r w:rsidR="00D80905">
        <w:rPr>
          <w:rFonts w:ascii="Times New Roman" w:hAnsi="Times New Roman" w:cs="Times New Roman"/>
          <w:sz w:val="24"/>
          <w:szCs w:val="24"/>
        </w:rPr>
        <w:t>ассмотрение</w:t>
      </w:r>
      <w:r w:rsidRPr="000C0457">
        <w:rPr>
          <w:rFonts w:ascii="Times New Roman" w:hAnsi="Times New Roman" w:cs="Times New Roman"/>
          <w:sz w:val="24"/>
          <w:szCs w:val="24"/>
        </w:rPr>
        <w:t xml:space="preserve"> </w:t>
      </w:r>
      <w:r w:rsidR="00D80905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0C0457">
        <w:rPr>
          <w:rFonts w:ascii="Times New Roman" w:hAnsi="Times New Roman" w:cs="Times New Roman"/>
          <w:sz w:val="24"/>
          <w:szCs w:val="24"/>
        </w:rPr>
        <w:t>орган</w:t>
      </w:r>
      <w:r w:rsidR="00D80905">
        <w:rPr>
          <w:rFonts w:ascii="Times New Roman" w:hAnsi="Times New Roman" w:cs="Times New Roman"/>
          <w:sz w:val="24"/>
          <w:szCs w:val="24"/>
        </w:rPr>
        <w:t>ов управления</w:t>
      </w:r>
      <w:r w:rsidRPr="000C045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0457" w:rsidRPr="000C0457" w:rsidRDefault="000C0457" w:rsidP="000C0457">
      <w:pPr>
        <w:spacing w:after="0"/>
        <w:ind w:left="-5" w:right="43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C0457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92300B">
        <w:rPr>
          <w:rFonts w:ascii="Times New Roman" w:hAnsi="Times New Roman" w:cs="Times New Roman"/>
          <w:sz w:val="24"/>
          <w:szCs w:val="24"/>
        </w:rPr>
        <w:t>.</w:t>
      </w:r>
      <w:r w:rsidRPr="000C045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A5417">
        <w:rPr>
          <w:rFonts w:ascii="Times New Roman" w:hAnsi="Times New Roman" w:cs="Times New Roman"/>
          <w:sz w:val="24"/>
          <w:szCs w:val="24"/>
        </w:rPr>
        <w:t>е</w:t>
      </w:r>
      <w:r w:rsidRPr="000C0457">
        <w:rPr>
          <w:rFonts w:ascii="Times New Roman" w:hAnsi="Times New Roman" w:cs="Times New Roman"/>
          <w:sz w:val="24"/>
          <w:szCs w:val="24"/>
        </w:rPr>
        <w:t xml:space="preserve"> </w:t>
      </w:r>
      <w:r w:rsidR="00D80905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0C0457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4A5417">
        <w:rPr>
          <w:rFonts w:ascii="Times New Roman" w:hAnsi="Times New Roman" w:cs="Times New Roman"/>
          <w:sz w:val="24"/>
          <w:szCs w:val="24"/>
        </w:rPr>
        <w:t>мо</w:t>
      </w:r>
      <w:r w:rsidR="00007001">
        <w:rPr>
          <w:rFonts w:ascii="Times New Roman" w:hAnsi="Times New Roman" w:cs="Times New Roman"/>
          <w:sz w:val="24"/>
          <w:szCs w:val="24"/>
        </w:rPr>
        <w:t>гут приниматься путем</w:t>
      </w:r>
      <w:r w:rsidR="004A5417">
        <w:rPr>
          <w:rFonts w:ascii="Times New Roman" w:hAnsi="Times New Roman" w:cs="Times New Roman"/>
          <w:sz w:val="24"/>
          <w:szCs w:val="24"/>
        </w:rPr>
        <w:t xml:space="preserve"> заочного голосования</w:t>
      </w:r>
      <w:r w:rsidRPr="000C0457">
        <w:rPr>
          <w:rFonts w:ascii="Times New Roman" w:hAnsi="Times New Roman" w:cs="Times New Roman"/>
          <w:sz w:val="24"/>
          <w:szCs w:val="24"/>
        </w:rPr>
        <w:t>, за исключением</w:t>
      </w:r>
      <w:r w:rsidR="004A5417">
        <w:rPr>
          <w:rFonts w:ascii="Times New Roman" w:hAnsi="Times New Roman" w:cs="Times New Roman"/>
          <w:sz w:val="24"/>
          <w:szCs w:val="24"/>
        </w:rPr>
        <w:t xml:space="preserve"> </w:t>
      </w:r>
      <w:r w:rsidR="00007001">
        <w:rPr>
          <w:rFonts w:ascii="Times New Roman" w:hAnsi="Times New Roman" w:cs="Times New Roman"/>
          <w:sz w:val="24"/>
          <w:szCs w:val="24"/>
        </w:rPr>
        <w:t xml:space="preserve">принятия решения по </w:t>
      </w:r>
      <w:r w:rsidR="004A5417">
        <w:rPr>
          <w:rFonts w:ascii="Times New Roman" w:hAnsi="Times New Roman" w:cs="Times New Roman"/>
          <w:sz w:val="24"/>
          <w:szCs w:val="24"/>
        </w:rPr>
        <w:t>вопрос</w:t>
      </w:r>
      <w:r w:rsidR="00007001">
        <w:rPr>
          <w:rFonts w:ascii="Times New Roman" w:hAnsi="Times New Roman" w:cs="Times New Roman"/>
          <w:sz w:val="24"/>
          <w:szCs w:val="24"/>
        </w:rPr>
        <w:t>ам</w:t>
      </w:r>
      <w:r w:rsidR="004A5417">
        <w:rPr>
          <w:rFonts w:ascii="Times New Roman" w:hAnsi="Times New Roman" w:cs="Times New Roman"/>
          <w:sz w:val="24"/>
          <w:szCs w:val="24"/>
        </w:rPr>
        <w:t>, отнесенным к исключительной компетенции Общего собрания</w:t>
      </w:r>
      <w:r w:rsidRPr="000C045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0457" w:rsidRPr="000C0457" w:rsidRDefault="000C0457" w:rsidP="000C0457">
      <w:pPr>
        <w:spacing w:after="0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00336A" w:rsidRPr="00D80905" w:rsidRDefault="0000336A" w:rsidP="00003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05">
        <w:rPr>
          <w:rFonts w:ascii="Times New Roman" w:hAnsi="Times New Roman" w:cs="Times New Roman"/>
          <w:b/>
          <w:sz w:val="24"/>
          <w:szCs w:val="24"/>
        </w:rPr>
        <w:t>3. Порядок созыва и проведения Общего собрания</w:t>
      </w:r>
    </w:p>
    <w:p w:rsidR="0000336A" w:rsidRPr="00DF3888" w:rsidRDefault="0000336A" w:rsidP="00435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3.1. Общее собрание осуществляет свои полномочия путем проведения очередных (годовых) и внеочередных Общих собраний членов Союза.</w:t>
      </w:r>
    </w:p>
    <w:p w:rsidR="0000336A" w:rsidRPr="004A5417" w:rsidRDefault="008C68AC" w:rsidP="00F83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0336A" w:rsidRPr="004A5417">
        <w:rPr>
          <w:rFonts w:ascii="Times New Roman" w:hAnsi="Times New Roman" w:cs="Times New Roman"/>
          <w:sz w:val="24"/>
          <w:szCs w:val="24"/>
        </w:rPr>
        <w:t>Особенности проведения Общего собрания в форме ВКС:</w:t>
      </w:r>
    </w:p>
    <w:p w:rsidR="0000336A" w:rsidRPr="00DF3888" w:rsidRDefault="0000336A" w:rsidP="00435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8C68AC">
        <w:rPr>
          <w:rFonts w:ascii="Times New Roman" w:hAnsi="Times New Roman" w:cs="Times New Roman"/>
          <w:sz w:val="24"/>
          <w:szCs w:val="24"/>
        </w:rPr>
        <w:t>2</w:t>
      </w:r>
      <w:r w:rsidRPr="00DF3888">
        <w:rPr>
          <w:rFonts w:ascii="Times New Roman" w:hAnsi="Times New Roman" w:cs="Times New Roman"/>
          <w:sz w:val="24"/>
          <w:szCs w:val="24"/>
        </w:rPr>
        <w:t xml:space="preserve">.1. Проведение Общего собрания в форме ВКС допускается только при условии использования для проведения </w:t>
      </w:r>
      <w:r w:rsidR="004A5417">
        <w:rPr>
          <w:rFonts w:ascii="Times New Roman" w:hAnsi="Times New Roman" w:cs="Times New Roman"/>
          <w:sz w:val="24"/>
          <w:szCs w:val="24"/>
        </w:rPr>
        <w:t>О</w:t>
      </w:r>
      <w:r w:rsidRPr="00DF3888">
        <w:rPr>
          <w:rFonts w:ascii="Times New Roman" w:hAnsi="Times New Roman" w:cs="Times New Roman"/>
          <w:sz w:val="24"/>
          <w:szCs w:val="24"/>
        </w:rPr>
        <w:t>бщего собрания общедоступной платформы, не требующей оплаты для участников за подключение к сеансу ВКС-конференции, в которой проводится Общее собрание (кроме оплаты за подключение к сети Интернет), а также наличия специальных технических средств связи (кроме общедоступных).</w:t>
      </w:r>
    </w:p>
    <w:p w:rsidR="0000336A" w:rsidRPr="00DF3888" w:rsidRDefault="0000336A" w:rsidP="00435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8C68AC">
        <w:rPr>
          <w:rFonts w:ascii="Times New Roman" w:hAnsi="Times New Roman" w:cs="Times New Roman"/>
          <w:sz w:val="24"/>
          <w:szCs w:val="24"/>
        </w:rPr>
        <w:t>2</w:t>
      </w:r>
      <w:r w:rsidRPr="00DF3888">
        <w:rPr>
          <w:rFonts w:ascii="Times New Roman" w:hAnsi="Times New Roman" w:cs="Times New Roman"/>
          <w:sz w:val="24"/>
          <w:szCs w:val="24"/>
        </w:rPr>
        <w:t>.2. Дирекция Союза выступает модераторами ВКС, который проводит регистрацию участников Общего собрания на основании состоявшихся подключений к конференции ВКС</w:t>
      </w:r>
      <w:r w:rsidR="00023D85">
        <w:rPr>
          <w:rFonts w:ascii="Times New Roman" w:hAnsi="Times New Roman" w:cs="Times New Roman"/>
          <w:sz w:val="24"/>
          <w:szCs w:val="24"/>
        </w:rPr>
        <w:t>.</w:t>
      </w:r>
    </w:p>
    <w:p w:rsidR="00951FC7" w:rsidRPr="003406A6" w:rsidRDefault="0000336A" w:rsidP="00F83A1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06A6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8C68A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.3. </w:t>
      </w:r>
      <w:r w:rsidR="00951FC7"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Для подключения к </w:t>
      </w:r>
      <w:r w:rsidR="004A5417">
        <w:rPr>
          <w:rFonts w:ascii="Times New Roman" w:hAnsi="Times New Roman" w:cs="Times New Roman"/>
          <w:color w:val="FF0000"/>
          <w:sz w:val="24"/>
          <w:szCs w:val="24"/>
        </w:rPr>
        <w:t>ВКС</w:t>
      </w:r>
      <w:r w:rsidR="00951FC7"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 Союз направляет на электронные адреса своих членов уникальные коды доступа. При рассылке уникальных кодов доступа члены </w:t>
      </w:r>
      <w:r w:rsidR="00B656E6">
        <w:rPr>
          <w:rFonts w:ascii="Times New Roman" w:hAnsi="Times New Roman" w:cs="Times New Roman"/>
          <w:color w:val="FF0000"/>
          <w:sz w:val="24"/>
          <w:szCs w:val="24"/>
        </w:rPr>
        <w:t>Союза</w:t>
      </w:r>
      <w:r w:rsidR="00951FC7"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 предупреждаются о необходимости сохранения режима конфиденциальности полученных кодов доступа к системе </w:t>
      </w:r>
      <w:r w:rsidR="004A5417">
        <w:rPr>
          <w:rFonts w:ascii="Times New Roman" w:hAnsi="Times New Roman" w:cs="Times New Roman"/>
          <w:color w:val="FF0000"/>
          <w:sz w:val="24"/>
          <w:szCs w:val="24"/>
        </w:rPr>
        <w:t>ВКС</w:t>
      </w:r>
      <w:r w:rsidR="00951FC7"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 (и сервису для голосования), а также о том, что коды доступа предоставляются исключительно лицу, которое уполномочено участвовать и представлять интересы члена Союза на Общем собрании. Идентификация члена Союза при использовании им кода доступа (связка «логин-пароль») исходит из презумпции использования кода доступа надлежащим лицом. Код доступа является аналогом простой электронной подписи. </w:t>
      </w:r>
    </w:p>
    <w:p w:rsidR="00C355DA" w:rsidRPr="003406A6" w:rsidRDefault="00951FC7" w:rsidP="00F83A1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06A6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8C68A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.4. Участники Общего собрания вправе выступать с докладами и обсуждениями в пределах регламента, установленного </w:t>
      </w:r>
      <w:r w:rsidR="00C355DA"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настоящим </w:t>
      </w:r>
      <w:r w:rsidRPr="003406A6">
        <w:rPr>
          <w:rFonts w:ascii="Times New Roman" w:hAnsi="Times New Roman" w:cs="Times New Roman"/>
          <w:color w:val="FF0000"/>
          <w:sz w:val="24"/>
          <w:szCs w:val="24"/>
        </w:rPr>
        <w:t>Положени</w:t>
      </w:r>
      <w:r w:rsidR="00C355DA" w:rsidRPr="003406A6">
        <w:rPr>
          <w:rFonts w:ascii="Times New Roman" w:hAnsi="Times New Roman" w:cs="Times New Roman"/>
          <w:color w:val="FF0000"/>
          <w:sz w:val="24"/>
          <w:szCs w:val="24"/>
        </w:rPr>
        <w:t>ем</w:t>
      </w:r>
      <w:r w:rsidRPr="003406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355DA" w:rsidRPr="003406A6" w:rsidRDefault="00C355DA" w:rsidP="00F83A1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06A6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8C68A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.5. </w:t>
      </w:r>
      <w:r w:rsidR="00951FC7"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Голосование на Общем собрании по вопросам повестки дня осуществляется с учетом используемого способа дистанционного электронного голосования. Дата и время, до которого результат дистанционного электронного голосования должен быть направлен в </w:t>
      </w:r>
      <w:r w:rsidRPr="003406A6">
        <w:rPr>
          <w:rFonts w:ascii="Times New Roman" w:hAnsi="Times New Roman" w:cs="Times New Roman"/>
          <w:color w:val="FF0000"/>
          <w:sz w:val="24"/>
          <w:szCs w:val="24"/>
        </w:rPr>
        <w:t>Союз</w:t>
      </w:r>
      <w:r w:rsidR="00951FC7"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, а также способ отправки, указываются в уведомлении о назначении Общего собрания, а также на официальном сайте </w:t>
      </w:r>
      <w:r w:rsidRPr="003406A6">
        <w:rPr>
          <w:rFonts w:ascii="Times New Roman" w:hAnsi="Times New Roman" w:cs="Times New Roman"/>
          <w:color w:val="FF0000"/>
          <w:sz w:val="24"/>
          <w:szCs w:val="24"/>
        </w:rPr>
        <w:t>Союза</w:t>
      </w:r>
      <w:r w:rsidR="00951FC7"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. Результаты дистанционного электронного голосования, направленные с нарушением срока и/или порядка направления в </w:t>
      </w:r>
      <w:r w:rsidRPr="003406A6">
        <w:rPr>
          <w:rFonts w:ascii="Times New Roman" w:hAnsi="Times New Roman" w:cs="Times New Roman"/>
          <w:color w:val="FF0000"/>
          <w:sz w:val="24"/>
          <w:szCs w:val="24"/>
        </w:rPr>
        <w:t>Союз</w:t>
      </w:r>
      <w:r w:rsidR="00951FC7" w:rsidRPr="003406A6">
        <w:rPr>
          <w:rFonts w:ascii="Times New Roman" w:hAnsi="Times New Roman" w:cs="Times New Roman"/>
          <w:color w:val="FF0000"/>
          <w:sz w:val="24"/>
          <w:szCs w:val="24"/>
        </w:rPr>
        <w:t>, в п</w:t>
      </w:r>
      <w:r w:rsidRPr="003406A6">
        <w:rPr>
          <w:rFonts w:ascii="Times New Roman" w:hAnsi="Times New Roman" w:cs="Times New Roman"/>
          <w:color w:val="FF0000"/>
          <w:sz w:val="24"/>
          <w:szCs w:val="24"/>
        </w:rPr>
        <w:t>одсчете голосов не учитываются.</w:t>
      </w:r>
    </w:p>
    <w:p w:rsidR="00C355DA" w:rsidRPr="003406A6" w:rsidRDefault="00C355DA" w:rsidP="00F83A1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06A6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8C68A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.6. </w:t>
      </w:r>
      <w:r w:rsidR="00951FC7"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Итоги дистанционного электронного голосования по вопросам повестки дня Общего собрания (лог-файлы участников, лог-файлы голосования, видеозапись Общего собрания) архивируются на электронном носителе, и хранятся в исполнительном органе </w:t>
      </w:r>
      <w:r w:rsidRPr="003406A6">
        <w:rPr>
          <w:rFonts w:ascii="Times New Roman" w:hAnsi="Times New Roman" w:cs="Times New Roman"/>
          <w:color w:val="FF0000"/>
          <w:sz w:val="24"/>
          <w:szCs w:val="24"/>
        </w:rPr>
        <w:t>Союза</w:t>
      </w:r>
      <w:r w:rsidR="00951FC7"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 вместе с протоколом Общего собрания на бумажном носителе. </w:t>
      </w:r>
    </w:p>
    <w:p w:rsidR="00951FC7" w:rsidRPr="003406A6" w:rsidRDefault="00C355DA" w:rsidP="00F83A1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06A6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8C68A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406A6">
        <w:rPr>
          <w:rFonts w:ascii="Times New Roman" w:hAnsi="Times New Roman" w:cs="Times New Roman"/>
          <w:color w:val="FF0000"/>
          <w:sz w:val="24"/>
          <w:szCs w:val="24"/>
        </w:rPr>
        <w:t>.7.</w:t>
      </w:r>
      <w:r w:rsidR="00951FC7" w:rsidRPr="003406A6">
        <w:rPr>
          <w:rFonts w:ascii="Times New Roman" w:hAnsi="Times New Roman" w:cs="Times New Roman"/>
          <w:color w:val="FF0000"/>
          <w:sz w:val="24"/>
          <w:szCs w:val="24"/>
        </w:rPr>
        <w:t xml:space="preserve"> Рассмотрение иных вопросов, связанных с утверждением и изменением повестки Общего собрания, регламента обсуждения повестки дня, обсуждения и принятия решений по вопросам повестки дня производится в порядке, предусмотренном настоящим Положением.</w:t>
      </w:r>
    </w:p>
    <w:p w:rsidR="0000336A" w:rsidRPr="00DF3888" w:rsidRDefault="0000336A" w:rsidP="00F83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8C68AC">
        <w:rPr>
          <w:rFonts w:ascii="Times New Roman" w:hAnsi="Times New Roman" w:cs="Times New Roman"/>
          <w:sz w:val="24"/>
          <w:szCs w:val="24"/>
        </w:rPr>
        <w:t>2</w:t>
      </w:r>
      <w:r w:rsidRPr="00DF3888">
        <w:rPr>
          <w:rFonts w:ascii="Times New Roman" w:hAnsi="Times New Roman" w:cs="Times New Roman"/>
          <w:sz w:val="24"/>
          <w:szCs w:val="24"/>
        </w:rPr>
        <w:t>.</w:t>
      </w:r>
      <w:r w:rsidR="003406A6">
        <w:rPr>
          <w:rFonts w:ascii="Times New Roman" w:hAnsi="Times New Roman" w:cs="Times New Roman"/>
          <w:sz w:val="24"/>
          <w:szCs w:val="24"/>
        </w:rPr>
        <w:t>8</w:t>
      </w:r>
      <w:r w:rsidRPr="00DF3888">
        <w:rPr>
          <w:rFonts w:ascii="Times New Roman" w:hAnsi="Times New Roman" w:cs="Times New Roman"/>
          <w:sz w:val="24"/>
          <w:szCs w:val="24"/>
        </w:rPr>
        <w:t xml:space="preserve"> Рабочими органами Общего собрания являются:</w:t>
      </w:r>
    </w:p>
    <w:p w:rsidR="0000336A" w:rsidRPr="00DF3888" w:rsidRDefault="0000336A" w:rsidP="00F83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1) Председатель Общего собрания;</w:t>
      </w:r>
    </w:p>
    <w:p w:rsidR="0000336A" w:rsidRPr="00DF3888" w:rsidRDefault="0000336A" w:rsidP="00F83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2) Секретарь Общего собрания.</w:t>
      </w:r>
    </w:p>
    <w:p w:rsidR="0000336A" w:rsidRPr="00BB4CA4" w:rsidRDefault="0000336A" w:rsidP="00F83A1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4CA4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8C68A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B4CA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406A6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BB4CA4">
        <w:rPr>
          <w:rFonts w:ascii="Times New Roman" w:hAnsi="Times New Roman" w:cs="Times New Roman"/>
          <w:color w:val="FF0000"/>
          <w:sz w:val="24"/>
          <w:szCs w:val="24"/>
        </w:rPr>
        <w:t>. Председател</w:t>
      </w:r>
      <w:r w:rsidR="004A5417">
        <w:rPr>
          <w:rFonts w:ascii="Times New Roman" w:hAnsi="Times New Roman" w:cs="Times New Roman"/>
          <w:color w:val="FF0000"/>
          <w:sz w:val="24"/>
          <w:szCs w:val="24"/>
        </w:rPr>
        <w:t>ем</w:t>
      </w:r>
      <w:r w:rsidRPr="00BB4CA4">
        <w:rPr>
          <w:rFonts w:ascii="Times New Roman" w:hAnsi="Times New Roman" w:cs="Times New Roman"/>
          <w:color w:val="FF0000"/>
          <w:sz w:val="24"/>
          <w:szCs w:val="24"/>
        </w:rPr>
        <w:t xml:space="preserve"> Общего собрания, проводимого в форме ВКС, является </w:t>
      </w:r>
      <w:r w:rsidR="00BB4CA4" w:rsidRPr="00BB4CA4">
        <w:rPr>
          <w:rFonts w:ascii="Times New Roman" w:hAnsi="Times New Roman" w:cs="Times New Roman"/>
          <w:color w:val="FF0000"/>
          <w:sz w:val="24"/>
          <w:szCs w:val="24"/>
        </w:rPr>
        <w:t xml:space="preserve">Председатель Совета Союза, а в случае, если он не имеет возможности выполнять функции </w:t>
      </w:r>
      <w:r w:rsidR="00BB4CA4" w:rsidRPr="00BB4CA4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председательствующего -  заместитель Председателя Совета Союза, либо Генеральный директор, либо иное замещающее лицо, избранное Общим собранием из числа членов Совета Союза или представителей членов Союза, присутствующих на Общем собрании</w:t>
      </w:r>
      <w:r w:rsidRPr="00BB4CA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0336A" w:rsidRDefault="0000336A" w:rsidP="00F83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8C68AC">
        <w:rPr>
          <w:rFonts w:ascii="Times New Roman" w:hAnsi="Times New Roman" w:cs="Times New Roman"/>
          <w:sz w:val="24"/>
          <w:szCs w:val="24"/>
        </w:rPr>
        <w:t>2</w:t>
      </w:r>
      <w:r w:rsidR="00EB4FB9">
        <w:rPr>
          <w:rFonts w:ascii="Times New Roman" w:hAnsi="Times New Roman" w:cs="Times New Roman"/>
          <w:sz w:val="24"/>
          <w:szCs w:val="24"/>
        </w:rPr>
        <w:t>.</w:t>
      </w:r>
      <w:r w:rsidRPr="00DF3888">
        <w:rPr>
          <w:rFonts w:ascii="Times New Roman" w:hAnsi="Times New Roman" w:cs="Times New Roman"/>
          <w:sz w:val="24"/>
          <w:szCs w:val="24"/>
        </w:rPr>
        <w:t>1</w:t>
      </w:r>
      <w:r w:rsidR="003406A6">
        <w:rPr>
          <w:rFonts w:ascii="Times New Roman" w:hAnsi="Times New Roman" w:cs="Times New Roman"/>
          <w:sz w:val="24"/>
          <w:szCs w:val="24"/>
        </w:rPr>
        <w:t>0</w:t>
      </w:r>
      <w:r w:rsidRPr="00DF3888">
        <w:rPr>
          <w:rFonts w:ascii="Times New Roman" w:hAnsi="Times New Roman" w:cs="Times New Roman"/>
          <w:sz w:val="24"/>
          <w:szCs w:val="24"/>
        </w:rPr>
        <w:t>. Если иное не установлено решением Общего собрания, то Секретарем Общего собрания, проводимого в форме ВКС, является штатный работник Союза, к компетенции которого отнесено оформление (составление) юридически значимых документов Союза</w:t>
      </w:r>
      <w:r w:rsidR="00BB4CA4" w:rsidRPr="0019106D">
        <w:rPr>
          <w:rFonts w:ascii="Times New Roman" w:hAnsi="Times New Roman" w:cs="Times New Roman"/>
          <w:color w:val="FF0000"/>
          <w:sz w:val="24"/>
          <w:szCs w:val="24"/>
        </w:rPr>
        <w:t xml:space="preserve">, а случае </w:t>
      </w:r>
      <w:r w:rsidR="003D1BEE">
        <w:rPr>
          <w:rFonts w:ascii="Times New Roman" w:hAnsi="Times New Roman" w:cs="Times New Roman"/>
          <w:color w:val="FF0000"/>
          <w:sz w:val="24"/>
          <w:szCs w:val="24"/>
        </w:rPr>
        <w:t>его отсутствия -</w:t>
      </w:r>
      <w:r w:rsidR="00BB4CA4" w:rsidRPr="0019106D">
        <w:rPr>
          <w:rFonts w:ascii="Times New Roman" w:hAnsi="Times New Roman" w:cs="Times New Roman"/>
          <w:color w:val="FF0000"/>
          <w:sz w:val="24"/>
          <w:szCs w:val="24"/>
        </w:rPr>
        <w:t xml:space="preserve"> приглашенное для этих целей лицо</w:t>
      </w:r>
      <w:r w:rsidRPr="0019106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F3888">
        <w:rPr>
          <w:rFonts w:ascii="Times New Roman" w:hAnsi="Times New Roman" w:cs="Times New Roman"/>
          <w:sz w:val="24"/>
          <w:szCs w:val="24"/>
        </w:rPr>
        <w:t>К обязанностям Секретаря Общего собрания отнесено оформление и подписание протокола Общего собрания, подсчет кворума, учет поступивших Опросных листов, подсчет голосов в соответствии с поступившими Опросными листами, а также архивирование документов Общего собрания.</w:t>
      </w:r>
    </w:p>
    <w:p w:rsidR="008B4EE4" w:rsidRPr="00DF3888" w:rsidRDefault="008B4EE4" w:rsidP="00417A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8C68AC">
        <w:rPr>
          <w:rFonts w:ascii="Times New Roman" w:hAnsi="Times New Roman" w:cs="Times New Roman"/>
          <w:sz w:val="24"/>
          <w:szCs w:val="24"/>
        </w:rPr>
        <w:t>3</w:t>
      </w:r>
      <w:r w:rsidRPr="00DF3888">
        <w:rPr>
          <w:rFonts w:ascii="Times New Roman" w:hAnsi="Times New Roman" w:cs="Times New Roman"/>
          <w:sz w:val="24"/>
          <w:szCs w:val="24"/>
        </w:rPr>
        <w:t xml:space="preserve">. Годовое Общее собрание проводится ежегодно в сроки, определяемые Председателем Совета Союза, но не </w:t>
      </w:r>
      <w:r w:rsidR="008C68AC">
        <w:rPr>
          <w:rFonts w:ascii="Times New Roman" w:hAnsi="Times New Roman" w:cs="Times New Roman"/>
          <w:sz w:val="24"/>
          <w:szCs w:val="24"/>
        </w:rPr>
        <w:t>ранее</w:t>
      </w:r>
      <w:r w:rsidRPr="00DF3888">
        <w:rPr>
          <w:rFonts w:ascii="Times New Roman" w:hAnsi="Times New Roman" w:cs="Times New Roman"/>
          <w:sz w:val="24"/>
          <w:szCs w:val="24"/>
        </w:rPr>
        <w:t xml:space="preserve"> чем через шесть месяцев после окончания финансового года. На годовом Общем собрании должны решат</w:t>
      </w:r>
      <w:r w:rsidR="00417A8C">
        <w:rPr>
          <w:rFonts w:ascii="Times New Roman" w:hAnsi="Times New Roman" w:cs="Times New Roman"/>
          <w:sz w:val="24"/>
          <w:szCs w:val="24"/>
        </w:rPr>
        <w:t>ь</w:t>
      </w:r>
      <w:r w:rsidRPr="00DF3888">
        <w:rPr>
          <w:rFonts w:ascii="Times New Roman" w:hAnsi="Times New Roman" w:cs="Times New Roman"/>
          <w:sz w:val="24"/>
          <w:szCs w:val="24"/>
        </w:rPr>
        <w:t>ся вопросы, отнесенные Уставом Союза к компетенции Общего собрания.</w:t>
      </w:r>
    </w:p>
    <w:p w:rsidR="008B4EE4" w:rsidRPr="008F38B8" w:rsidRDefault="008B4EE4" w:rsidP="008C68AC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8C68AC">
        <w:rPr>
          <w:rFonts w:ascii="Times New Roman" w:hAnsi="Times New Roman" w:cs="Times New Roman"/>
          <w:sz w:val="24"/>
          <w:szCs w:val="24"/>
        </w:rPr>
        <w:t>4</w:t>
      </w:r>
      <w:r w:rsidRPr="00DF3888">
        <w:rPr>
          <w:rFonts w:ascii="Times New Roman" w:hAnsi="Times New Roman" w:cs="Times New Roman"/>
          <w:sz w:val="24"/>
          <w:szCs w:val="24"/>
        </w:rPr>
        <w:t>. Общие собрания членов Союза, проводимые помимо годового, являются внеочередными.</w:t>
      </w:r>
      <w:r w:rsidR="008C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E4" w:rsidRPr="00DF3888" w:rsidRDefault="008B4EE4" w:rsidP="00417A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514846">
        <w:rPr>
          <w:rFonts w:ascii="Times New Roman" w:hAnsi="Times New Roman" w:cs="Times New Roman"/>
          <w:sz w:val="24"/>
          <w:szCs w:val="24"/>
        </w:rPr>
        <w:t>5</w:t>
      </w:r>
      <w:r w:rsidRPr="00DF3888">
        <w:rPr>
          <w:rFonts w:ascii="Times New Roman" w:hAnsi="Times New Roman" w:cs="Times New Roman"/>
          <w:sz w:val="24"/>
          <w:szCs w:val="24"/>
        </w:rPr>
        <w:t>. Внеочередное Общее собрание созывается на основании решения</w:t>
      </w:r>
      <w:r w:rsidR="008C68AC">
        <w:rPr>
          <w:rFonts w:ascii="Times New Roman" w:hAnsi="Times New Roman" w:cs="Times New Roman"/>
          <w:sz w:val="24"/>
          <w:szCs w:val="24"/>
        </w:rPr>
        <w:t>:</w:t>
      </w:r>
    </w:p>
    <w:p w:rsidR="008B4EE4" w:rsidRPr="00DF3888" w:rsidRDefault="008B4EE4" w:rsidP="00417A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514846">
        <w:rPr>
          <w:rFonts w:ascii="Times New Roman" w:hAnsi="Times New Roman" w:cs="Times New Roman"/>
          <w:sz w:val="24"/>
          <w:szCs w:val="24"/>
        </w:rPr>
        <w:t>5</w:t>
      </w:r>
      <w:r w:rsidRPr="00DF3888">
        <w:rPr>
          <w:rFonts w:ascii="Times New Roman" w:hAnsi="Times New Roman" w:cs="Times New Roman"/>
          <w:sz w:val="24"/>
          <w:szCs w:val="24"/>
        </w:rPr>
        <w:t xml:space="preserve">.1. </w:t>
      </w:r>
      <w:r w:rsidRPr="008C68AC">
        <w:rPr>
          <w:rFonts w:ascii="Times New Roman" w:hAnsi="Times New Roman" w:cs="Times New Roman"/>
          <w:sz w:val="24"/>
          <w:szCs w:val="24"/>
        </w:rPr>
        <w:t>более чем</w:t>
      </w:r>
      <w:r w:rsidR="008C68AC" w:rsidRPr="008C68AC">
        <w:rPr>
          <w:rFonts w:ascii="Times New Roman" w:hAnsi="Times New Roman" w:cs="Times New Roman"/>
          <w:sz w:val="24"/>
          <w:szCs w:val="24"/>
        </w:rPr>
        <w:t xml:space="preserve"> 25</w:t>
      </w:r>
      <w:r w:rsidRPr="008C68AC">
        <w:rPr>
          <w:rFonts w:ascii="Times New Roman" w:hAnsi="Times New Roman" w:cs="Times New Roman"/>
          <w:sz w:val="24"/>
          <w:szCs w:val="24"/>
        </w:rPr>
        <w:t xml:space="preserve"> % (</w:t>
      </w:r>
      <w:r w:rsidR="008C68AC" w:rsidRPr="008C68AC">
        <w:rPr>
          <w:rFonts w:ascii="Times New Roman" w:hAnsi="Times New Roman" w:cs="Times New Roman"/>
          <w:sz w:val="24"/>
          <w:szCs w:val="24"/>
        </w:rPr>
        <w:t>двадцать пять</w:t>
      </w:r>
      <w:r w:rsidR="007D2F44" w:rsidRPr="008C68AC">
        <w:rPr>
          <w:rFonts w:ascii="Times New Roman" w:hAnsi="Times New Roman" w:cs="Times New Roman"/>
          <w:sz w:val="24"/>
          <w:szCs w:val="24"/>
        </w:rPr>
        <w:t xml:space="preserve"> </w:t>
      </w:r>
      <w:r w:rsidRPr="008C68AC">
        <w:rPr>
          <w:rFonts w:ascii="Times New Roman" w:hAnsi="Times New Roman" w:cs="Times New Roman"/>
          <w:sz w:val="24"/>
          <w:szCs w:val="24"/>
        </w:rPr>
        <w:t>процентов) членов Союза;</w:t>
      </w:r>
    </w:p>
    <w:p w:rsidR="008B4EE4" w:rsidRPr="00DF3888" w:rsidRDefault="008B4EE4" w:rsidP="00417A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514846">
        <w:rPr>
          <w:rFonts w:ascii="Times New Roman" w:hAnsi="Times New Roman" w:cs="Times New Roman"/>
          <w:sz w:val="24"/>
          <w:szCs w:val="24"/>
        </w:rPr>
        <w:t>5</w:t>
      </w:r>
      <w:r w:rsidRPr="00DF3888">
        <w:rPr>
          <w:rFonts w:ascii="Times New Roman" w:hAnsi="Times New Roman" w:cs="Times New Roman"/>
          <w:sz w:val="24"/>
          <w:szCs w:val="24"/>
        </w:rPr>
        <w:t>.2. Совета Союза или Председателя Совета Союза</w:t>
      </w:r>
      <w:r w:rsidR="008C68AC">
        <w:rPr>
          <w:rFonts w:ascii="Times New Roman" w:hAnsi="Times New Roman" w:cs="Times New Roman"/>
          <w:sz w:val="24"/>
          <w:szCs w:val="24"/>
        </w:rPr>
        <w:t>.</w:t>
      </w:r>
    </w:p>
    <w:p w:rsidR="00A15944" w:rsidRPr="00CA5F68" w:rsidRDefault="008B4EE4" w:rsidP="001E0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F68">
        <w:rPr>
          <w:rFonts w:ascii="Times New Roman" w:hAnsi="Times New Roman" w:cs="Times New Roman"/>
          <w:sz w:val="24"/>
          <w:szCs w:val="24"/>
        </w:rPr>
        <w:t>3.</w:t>
      </w:r>
      <w:r w:rsidR="00514846" w:rsidRPr="00CA5F68">
        <w:rPr>
          <w:rFonts w:ascii="Times New Roman" w:hAnsi="Times New Roman" w:cs="Times New Roman"/>
          <w:sz w:val="24"/>
          <w:szCs w:val="24"/>
        </w:rPr>
        <w:t>6</w:t>
      </w:r>
      <w:r w:rsidRPr="00CA5F68">
        <w:rPr>
          <w:rFonts w:ascii="Times New Roman" w:hAnsi="Times New Roman" w:cs="Times New Roman"/>
          <w:sz w:val="24"/>
          <w:szCs w:val="24"/>
        </w:rPr>
        <w:t xml:space="preserve">. Подготовку и созыв Общих собраний осуществляет </w:t>
      </w:r>
      <w:r w:rsidR="00CA5F68" w:rsidRPr="00CA5F68">
        <w:rPr>
          <w:rFonts w:ascii="Times New Roman" w:hAnsi="Times New Roman" w:cs="Times New Roman"/>
          <w:sz w:val="24"/>
          <w:szCs w:val="24"/>
        </w:rPr>
        <w:t>Совет Союза и</w:t>
      </w:r>
      <w:r w:rsidR="00F97F36" w:rsidRPr="00F97F36">
        <w:rPr>
          <w:rFonts w:ascii="Times New Roman" w:hAnsi="Times New Roman" w:cs="Times New Roman"/>
          <w:color w:val="FF0000"/>
          <w:sz w:val="24"/>
          <w:szCs w:val="24"/>
        </w:rPr>
        <w:t>/или</w:t>
      </w:r>
      <w:r w:rsidR="00CA5F68" w:rsidRPr="00CA5F68">
        <w:rPr>
          <w:rFonts w:ascii="Times New Roman" w:hAnsi="Times New Roman" w:cs="Times New Roman"/>
          <w:sz w:val="24"/>
          <w:szCs w:val="24"/>
        </w:rPr>
        <w:t xml:space="preserve"> </w:t>
      </w:r>
      <w:r w:rsidRPr="00CA5F68">
        <w:rPr>
          <w:rFonts w:ascii="Times New Roman" w:hAnsi="Times New Roman" w:cs="Times New Roman"/>
          <w:sz w:val="24"/>
          <w:szCs w:val="24"/>
        </w:rPr>
        <w:t>Председател</w:t>
      </w:r>
      <w:r w:rsidR="006417BD" w:rsidRPr="00CA5F68">
        <w:rPr>
          <w:rFonts w:ascii="Times New Roman" w:hAnsi="Times New Roman" w:cs="Times New Roman"/>
          <w:sz w:val="24"/>
          <w:szCs w:val="24"/>
        </w:rPr>
        <w:t>ь</w:t>
      </w:r>
      <w:r w:rsidR="00A15944" w:rsidRPr="00CA5F68">
        <w:rPr>
          <w:rFonts w:ascii="Times New Roman" w:hAnsi="Times New Roman" w:cs="Times New Roman"/>
          <w:sz w:val="24"/>
          <w:szCs w:val="24"/>
        </w:rPr>
        <w:t xml:space="preserve"> </w:t>
      </w:r>
      <w:r w:rsidRPr="00CA5F68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6417BD" w:rsidRPr="00CA5F68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A15944" w:rsidRPr="00CA5F68">
        <w:rPr>
          <w:rFonts w:ascii="Times New Roman" w:hAnsi="Times New Roman" w:cs="Times New Roman"/>
          <w:sz w:val="24"/>
          <w:szCs w:val="24"/>
        </w:rPr>
        <w:t>:</w:t>
      </w:r>
    </w:p>
    <w:p w:rsidR="00CA5F68" w:rsidRDefault="00A15944" w:rsidP="001E0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F68">
        <w:rPr>
          <w:rFonts w:ascii="Times New Roman" w:hAnsi="Times New Roman" w:cs="Times New Roman"/>
          <w:sz w:val="24"/>
          <w:szCs w:val="24"/>
        </w:rPr>
        <w:t xml:space="preserve">- </w:t>
      </w:r>
      <w:r w:rsidR="008B4EE4" w:rsidRPr="00CA5F68">
        <w:rPr>
          <w:rFonts w:ascii="Times New Roman" w:hAnsi="Times New Roman" w:cs="Times New Roman"/>
          <w:sz w:val="24"/>
          <w:szCs w:val="24"/>
        </w:rPr>
        <w:t>определя</w:t>
      </w:r>
      <w:r w:rsidR="00D12D35" w:rsidRPr="00CA5F68">
        <w:rPr>
          <w:rFonts w:ascii="Times New Roman" w:hAnsi="Times New Roman" w:cs="Times New Roman"/>
          <w:sz w:val="24"/>
          <w:szCs w:val="24"/>
        </w:rPr>
        <w:t>ю</w:t>
      </w:r>
      <w:r w:rsidR="00D06CF9" w:rsidRPr="00CA5F68">
        <w:rPr>
          <w:rFonts w:ascii="Times New Roman" w:hAnsi="Times New Roman" w:cs="Times New Roman"/>
          <w:sz w:val="24"/>
          <w:szCs w:val="24"/>
        </w:rPr>
        <w:t>т</w:t>
      </w:r>
      <w:r w:rsidR="008B4EE4" w:rsidRPr="00CA5F68">
        <w:rPr>
          <w:rFonts w:ascii="Times New Roman" w:hAnsi="Times New Roman" w:cs="Times New Roman"/>
          <w:sz w:val="24"/>
          <w:szCs w:val="24"/>
        </w:rPr>
        <w:t xml:space="preserve"> форму проведени</w:t>
      </w:r>
      <w:r w:rsidR="00514846" w:rsidRPr="00CA5F68">
        <w:rPr>
          <w:rFonts w:ascii="Times New Roman" w:hAnsi="Times New Roman" w:cs="Times New Roman"/>
          <w:sz w:val="24"/>
          <w:szCs w:val="24"/>
        </w:rPr>
        <w:t>я</w:t>
      </w:r>
      <w:r w:rsidR="008B4EE4" w:rsidRPr="00CA5F68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CA5F68">
        <w:rPr>
          <w:rFonts w:ascii="Times New Roman" w:hAnsi="Times New Roman" w:cs="Times New Roman"/>
          <w:sz w:val="24"/>
          <w:szCs w:val="24"/>
        </w:rPr>
        <w:t xml:space="preserve">  (непосредственное присутствие или в форме ВКС)</w:t>
      </w:r>
      <w:r w:rsidR="00D12D35" w:rsidRPr="00CA5F68">
        <w:rPr>
          <w:rFonts w:ascii="Times New Roman" w:hAnsi="Times New Roman" w:cs="Times New Roman"/>
          <w:sz w:val="24"/>
          <w:szCs w:val="24"/>
        </w:rPr>
        <w:t xml:space="preserve">, </w:t>
      </w:r>
      <w:r w:rsidR="00CA5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EE4" w:rsidRPr="00CA5F68" w:rsidRDefault="00CA5F68" w:rsidP="001E0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определяют платформу для проведения, </w:t>
      </w:r>
      <w:r w:rsidR="008B4EE4" w:rsidRPr="00CA5F68">
        <w:rPr>
          <w:rFonts w:ascii="Times New Roman" w:hAnsi="Times New Roman" w:cs="Times New Roman"/>
          <w:sz w:val="24"/>
          <w:szCs w:val="24"/>
        </w:rPr>
        <w:t>сроки и порядок уведомления членов Союза</w:t>
      </w:r>
      <w:r>
        <w:rPr>
          <w:rFonts w:ascii="Times New Roman" w:hAnsi="Times New Roman" w:cs="Times New Roman"/>
          <w:sz w:val="24"/>
          <w:szCs w:val="24"/>
        </w:rPr>
        <w:t xml:space="preserve"> о подключении к работе Общего собрания, форму опросных листов (для</w:t>
      </w:r>
      <w:r w:rsidR="006B0D6A">
        <w:rPr>
          <w:rFonts w:ascii="Times New Roman" w:hAnsi="Times New Roman" w:cs="Times New Roman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sz w:val="24"/>
          <w:szCs w:val="24"/>
        </w:rPr>
        <w:t xml:space="preserve"> ВКС)</w:t>
      </w:r>
      <w:r w:rsidR="00963B7E" w:rsidRPr="00CA5F68">
        <w:rPr>
          <w:rFonts w:ascii="Times New Roman" w:hAnsi="Times New Roman" w:cs="Times New Roman"/>
          <w:sz w:val="24"/>
          <w:szCs w:val="24"/>
        </w:rPr>
        <w:t>.</w:t>
      </w:r>
    </w:p>
    <w:p w:rsidR="00963B7E" w:rsidRPr="00531030" w:rsidRDefault="00963B7E" w:rsidP="001E0F5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514846">
        <w:rPr>
          <w:rFonts w:ascii="Times New Roman" w:hAnsi="Times New Roman" w:cs="Times New Roman"/>
          <w:sz w:val="24"/>
          <w:szCs w:val="24"/>
        </w:rPr>
        <w:t>6</w:t>
      </w:r>
      <w:r w:rsidRPr="00DF3888">
        <w:rPr>
          <w:rFonts w:ascii="Times New Roman" w:hAnsi="Times New Roman" w:cs="Times New Roman"/>
          <w:sz w:val="24"/>
          <w:szCs w:val="24"/>
        </w:rPr>
        <w:t>.1. При подготовке к проведению Общ</w:t>
      </w:r>
      <w:r w:rsidR="00EF5F8C">
        <w:rPr>
          <w:rFonts w:ascii="Times New Roman" w:hAnsi="Times New Roman" w:cs="Times New Roman"/>
          <w:sz w:val="24"/>
          <w:szCs w:val="24"/>
        </w:rPr>
        <w:t>его</w:t>
      </w:r>
      <w:r w:rsidRPr="00DF3888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EF5F8C">
        <w:rPr>
          <w:rFonts w:ascii="Times New Roman" w:hAnsi="Times New Roman" w:cs="Times New Roman"/>
          <w:sz w:val="24"/>
          <w:szCs w:val="24"/>
        </w:rPr>
        <w:t>я</w:t>
      </w:r>
      <w:r w:rsidRPr="00DF3888">
        <w:rPr>
          <w:rFonts w:ascii="Times New Roman" w:hAnsi="Times New Roman" w:cs="Times New Roman"/>
          <w:sz w:val="24"/>
          <w:szCs w:val="24"/>
        </w:rPr>
        <w:t xml:space="preserve">  в форме очного голосования </w:t>
      </w:r>
      <w:r w:rsidR="00D12D35" w:rsidRPr="00A15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5944" w:rsidRPr="00CB40F9">
        <w:rPr>
          <w:rFonts w:ascii="Times New Roman" w:hAnsi="Times New Roman" w:cs="Times New Roman"/>
          <w:sz w:val="24"/>
          <w:szCs w:val="24"/>
        </w:rPr>
        <w:t xml:space="preserve"> </w:t>
      </w:r>
      <w:r w:rsidR="00D12D35" w:rsidRPr="00CB40F9">
        <w:rPr>
          <w:rFonts w:ascii="Times New Roman" w:hAnsi="Times New Roman" w:cs="Times New Roman"/>
          <w:sz w:val="24"/>
          <w:szCs w:val="24"/>
        </w:rPr>
        <w:t>Совет</w:t>
      </w:r>
      <w:r w:rsidR="00523EED" w:rsidRPr="00CB40F9">
        <w:rPr>
          <w:rFonts w:ascii="Times New Roman" w:hAnsi="Times New Roman" w:cs="Times New Roman"/>
          <w:sz w:val="24"/>
          <w:szCs w:val="24"/>
        </w:rPr>
        <w:t>а</w:t>
      </w:r>
      <w:r w:rsidR="00D12D35" w:rsidRPr="00CB40F9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CB40F9">
        <w:rPr>
          <w:rFonts w:ascii="Times New Roman" w:hAnsi="Times New Roman" w:cs="Times New Roman"/>
          <w:sz w:val="24"/>
          <w:szCs w:val="24"/>
        </w:rPr>
        <w:t>:</w:t>
      </w:r>
    </w:p>
    <w:p w:rsidR="00963B7E" w:rsidRPr="00DF3888" w:rsidRDefault="00963B7E" w:rsidP="001E0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определяет дату, место и время проведения Общего собрания;</w:t>
      </w:r>
    </w:p>
    <w:p w:rsidR="00963B7E" w:rsidRDefault="00963B7E" w:rsidP="001E0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утверждает повестку дня Общего собрания;</w:t>
      </w:r>
    </w:p>
    <w:p w:rsidR="00514846" w:rsidRPr="006B0D6A" w:rsidRDefault="00514846" w:rsidP="001E0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D6A">
        <w:rPr>
          <w:rFonts w:ascii="Times New Roman" w:hAnsi="Times New Roman" w:cs="Times New Roman"/>
          <w:sz w:val="24"/>
          <w:szCs w:val="24"/>
        </w:rPr>
        <w:t xml:space="preserve">- утверждает список лиц, имеющих право на участие в Общем собрании, а также список лиц, вопрос об исключении которых подлежит рассмотрению на Общем собрании. По требованию Председателя Совета Союза указанный список предоставляет на утверждение Генеральный директор Союза; </w:t>
      </w:r>
    </w:p>
    <w:p w:rsidR="00963B7E" w:rsidRPr="00DF3888" w:rsidRDefault="00963B7E" w:rsidP="001E0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рассматривает и утверждает проекты изменений и новых редакций внутренних документов Союза</w:t>
      </w:r>
      <w:r w:rsidR="00514846">
        <w:rPr>
          <w:rFonts w:ascii="Times New Roman" w:hAnsi="Times New Roman" w:cs="Times New Roman"/>
          <w:sz w:val="24"/>
          <w:szCs w:val="24"/>
        </w:rPr>
        <w:t>,</w:t>
      </w:r>
      <w:r w:rsidRPr="00DF3888">
        <w:rPr>
          <w:rFonts w:ascii="Times New Roman" w:hAnsi="Times New Roman" w:cs="Times New Roman"/>
          <w:sz w:val="24"/>
          <w:szCs w:val="24"/>
        </w:rPr>
        <w:t xml:space="preserve"> вносимых на рассмотрение Общего собрания членов Союза;</w:t>
      </w:r>
    </w:p>
    <w:p w:rsidR="006701FA" w:rsidRDefault="00963B7E" w:rsidP="001E0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- утверждает перечень информации и материалов, представляемой членам Союза при подготовке к проведению Общего собрания, и порядок ознакомления членов с указанной информацией; </w:t>
      </w:r>
    </w:p>
    <w:p w:rsidR="00963B7E" w:rsidRPr="00DF3888" w:rsidRDefault="00963B7E" w:rsidP="001E0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принимает решения по вопросам о способе голосования (простым голосованием (поднятием руки) или бюллетенями (открытым или тайным голосованием), утверждает форму и текст бюллетеней для голосования на Общем собрании;</w:t>
      </w:r>
    </w:p>
    <w:p w:rsidR="00963B7E" w:rsidRPr="00DF3888" w:rsidRDefault="00963B7E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устанавливает срок направления членам Союза предложений о внесении вопросов в повестку дня Общего собрания;</w:t>
      </w:r>
    </w:p>
    <w:p w:rsidR="00963B7E" w:rsidRPr="00DF3888" w:rsidRDefault="00963B7E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- рассматривает поступающие в порядке, определяемом настоящим Положением, предложения о внесении вопросов в повестку дня Общего собрания, принимает решение о </w:t>
      </w:r>
      <w:r w:rsidRPr="00DF3888">
        <w:rPr>
          <w:rFonts w:ascii="Times New Roman" w:hAnsi="Times New Roman" w:cs="Times New Roman"/>
          <w:sz w:val="24"/>
          <w:szCs w:val="24"/>
        </w:rPr>
        <w:lastRenderedPageBreak/>
        <w:t>включении их в повестку дня Общего собрания или об отказе во включении в указанную повестку дня;</w:t>
      </w:r>
    </w:p>
    <w:p w:rsidR="00963B7E" w:rsidRPr="00DF3888" w:rsidRDefault="00963B7E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</w:t>
      </w:r>
      <w:r w:rsidR="00A15944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>решает все иные необходимые вопросы, связанные с созывом, подготовкой и проведением Общего собрания</w:t>
      </w:r>
      <w:r w:rsidR="006701FA">
        <w:rPr>
          <w:rFonts w:ascii="Times New Roman" w:hAnsi="Times New Roman" w:cs="Times New Roman"/>
          <w:sz w:val="24"/>
          <w:szCs w:val="24"/>
        </w:rPr>
        <w:t>.</w:t>
      </w:r>
    </w:p>
    <w:p w:rsidR="00963B7E" w:rsidRPr="00DF3888" w:rsidRDefault="00963B7E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514846">
        <w:rPr>
          <w:rFonts w:ascii="Times New Roman" w:hAnsi="Times New Roman" w:cs="Times New Roman"/>
          <w:sz w:val="24"/>
          <w:szCs w:val="24"/>
        </w:rPr>
        <w:t>6</w:t>
      </w:r>
      <w:r w:rsidRPr="00DF3888">
        <w:rPr>
          <w:rFonts w:ascii="Times New Roman" w:hAnsi="Times New Roman" w:cs="Times New Roman"/>
          <w:sz w:val="24"/>
          <w:szCs w:val="24"/>
        </w:rPr>
        <w:t xml:space="preserve">.2. При подготовке к проведению Общего собрания в форме заочного голосования </w:t>
      </w:r>
      <w:bookmarkStart w:id="1" w:name="_GoBack"/>
      <w:bookmarkEnd w:id="1"/>
      <w:r w:rsidRPr="00CB40F9">
        <w:rPr>
          <w:rFonts w:ascii="Times New Roman" w:hAnsi="Times New Roman" w:cs="Times New Roman"/>
          <w:color w:val="000000" w:themeColor="text1"/>
          <w:sz w:val="24"/>
          <w:szCs w:val="24"/>
        </w:rPr>
        <w:t>Совет Союза:</w:t>
      </w:r>
    </w:p>
    <w:p w:rsidR="006701FA" w:rsidRDefault="00963B7E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- определяет дату проведения заочного голосования Общего собрания; </w:t>
      </w:r>
    </w:p>
    <w:p w:rsidR="00963B7E" w:rsidRPr="00DF3888" w:rsidRDefault="00963B7E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</w:t>
      </w:r>
      <w:r w:rsidR="00A15944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>утверждает повестку дня заочного голосования Общего собрания;</w:t>
      </w:r>
    </w:p>
    <w:p w:rsidR="00963B7E" w:rsidRPr="00DF3888" w:rsidRDefault="00963B7E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- </w:t>
      </w:r>
      <w:r w:rsidR="00A15944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>утверждает перечень информации и материалов, представляемой членам Союза для принятия решения по повестке дня заочного голосования Общего собрания;</w:t>
      </w:r>
    </w:p>
    <w:p w:rsidR="00963B7E" w:rsidRPr="00DF3888" w:rsidRDefault="00963B7E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 - утверждает форму и текст бюллетеня для голосования;</w:t>
      </w:r>
    </w:p>
    <w:p w:rsidR="00963B7E" w:rsidRPr="00DF3888" w:rsidRDefault="00963B7E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</w:t>
      </w:r>
      <w:r w:rsidR="00A15944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 xml:space="preserve"> определяет срок окончания процедуры голосования;</w:t>
      </w:r>
    </w:p>
    <w:p w:rsidR="00963B7E" w:rsidRPr="00DF3888" w:rsidRDefault="00963B7E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решает все иные вопросы, связанные с подготовкой и проведением заочного голосования Общего собрания.</w:t>
      </w:r>
    </w:p>
    <w:p w:rsidR="00296F59" w:rsidRPr="00DF3888" w:rsidRDefault="00296F59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514846">
        <w:rPr>
          <w:rFonts w:ascii="Times New Roman" w:hAnsi="Times New Roman" w:cs="Times New Roman"/>
          <w:sz w:val="24"/>
          <w:szCs w:val="24"/>
        </w:rPr>
        <w:t>6</w:t>
      </w:r>
      <w:r w:rsidRPr="00DF3888">
        <w:rPr>
          <w:rFonts w:ascii="Times New Roman" w:hAnsi="Times New Roman" w:cs="Times New Roman"/>
          <w:sz w:val="24"/>
          <w:szCs w:val="24"/>
        </w:rPr>
        <w:t>.3. Если Общее собрание проводится в формате ВКС, то дополнительно к вышеуказанным сведениям уведомление должно содержать:</w:t>
      </w:r>
    </w:p>
    <w:p w:rsidR="00296F59" w:rsidRPr="00DF3888" w:rsidRDefault="008831B8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- </w:t>
      </w:r>
      <w:r w:rsidR="00296F59" w:rsidRPr="00DF3888">
        <w:rPr>
          <w:rFonts w:ascii="Times New Roman" w:hAnsi="Times New Roman" w:cs="Times New Roman"/>
          <w:sz w:val="24"/>
          <w:szCs w:val="24"/>
        </w:rPr>
        <w:t>ссылку</w:t>
      </w:r>
      <w:r w:rsidR="00A15944">
        <w:rPr>
          <w:rFonts w:ascii="Times New Roman" w:hAnsi="Times New Roman" w:cs="Times New Roman"/>
          <w:sz w:val="24"/>
          <w:szCs w:val="24"/>
        </w:rPr>
        <w:t xml:space="preserve"> </w:t>
      </w:r>
      <w:r w:rsidR="00296F59" w:rsidRPr="00DF3888">
        <w:rPr>
          <w:rFonts w:ascii="Times New Roman" w:hAnsi="Times New Roman" w:cs="Times New Roman"/>
          <w:sz w:val="24"/>
          <w:szCs w:val="24"/>
        </w:rPr>
        <w:t>на подключения к проведению собрания в формате ВКС</w:t>
      </w:r>
      <w:r w:rsidR="00256380">
        <w:rPr>
          <w:rFonts w:ascii="Times New Roman" w:hAnsi="Times New Roman" w:cs="Times New Roman"/>
          <w:sz w:val="24"/>
          <w:szCs w:val="24"/>
        </w:rPr>
        <w:t xml:space="preserve"> (</w:t>
      </w:r>
      <w:r w:rsidR="00256380" w:rsidRPr="003406A6">
        <w:rPr>
          <w:rFonts w:ascii="Times New Roman" w:hAnsi="Times New Roman" w:cs="Times New Roman"/>
          <w:color w:val="FF0000"/>
          <w:sz w:val="24"/>
          <w:szCs w:val="24"/>
        </w:rPr>
        <w:t>коды доступа</w:t>
      </w:r>
      <w:r w:rsidR="00256380">
        <w:rPr>
          <w:rFonts w:ascii="Times New Roman" w:hAnsi="Times New Roman" w:cs="Times New Roman"/>
          <w:sz w:val="24"/>
          <w:szCs w:val="24"/>
        </w:rPr>
        <w:t>)</w:t>
      </w:r>
      <w:r w:rsidR="00296F59" w:rsidRPr="00DF3888">
        <w:rPr>
          <w:rFonts w:ascii="Times New Roman" w:hAnsi="Times New Roman" w:cs="Times New Roman"/>
          <w:sz w:val="24"/>
          <w:szCs w:val="24"/>
        </w:rPr>
        <w:t>;</w:t>
      </w:r>
    </w:p>
    <w:p w:rsidR="008831B8" w:rsidRPr="00DF3888" w:rsidRDefault="008831B8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инструкцию для подключения ВКС;</w:t>
      </w:r>
    </w:p>
    <w:p w:rsidR="008831B8" w:rsidRPr="00DF3888" w:rsidRDefault="008831B8" w:rsidP="00670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материалы, выносимые для утверждения на Общее собрание;</w:t>
      </w:r>
    </w:p>
    <w:p w:rsidR="008831B8" w:rsidRPr="00DF3888" w:rsidRDefault="008831B8" w:rsidP="00D27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514846">
        <w:rPr>
          <w:rFonts w:ascii="Times New Roman" w:hAnsi="Times New Roman" w:cs="Times New Roman"/>
          <w:sz w:val="24"/>
          <w:szCs w:val="24"/>
        </w:rPr>
        <w:t>7</w:t>
      </w:r>
      <w:r w:rsidRPr="00DF3888">
        <w:rPr>
          <w:rFonts w:ascii="Times New Roman" w:hAnsi="Times New Roman" w:cs="Times New Roman"/>
          <w:sz w:val="24"/>
          <w:szCs w:val="24"/>
        </w:rPr>
        <w:t xml:space="preserve">. В случае неисполнения Председателем Совета Союза своих функций по созыву Общего собрания в течение </w:t>
      </w:r>
      <w:r w:rsidR="00AC634C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D27411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506FBE">
        <w:rPr>
          <w:rFonts w:ascii="Times New Roman" w:hAnsi="Times New Roman" w:cs="Times New Roman"/>
          <w:color w:val="FF0000"/>
          <w:sz w:val="24"/>
          <w:szCs w:val="24"/>
        </w:rPr>
        <w:t>-ти</w:t>
      </w:r>
      <w:r w:rsidR="00A159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741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11D68">
        <w:rPr>
          <w:rFonts w:ascii="Times New Roman" w:hAnsi="Times New Roman" w:cs="Times New Roman"/>
          <w:color w:val="FF0000"/>
          <w:sz w:val="24"/>
          <w:szCs w:val="24"/>
        </w:rPr>
        <w:t>тридцат</w:t>
      </w:r>
      <w:r w:rsidR="00506FBE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D27411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506FBE">
        <w:rPr>
          <w:rFonts w:ascii="Times New Roman" w:hAnsi="Times New Roman" w:cs="Times New Roman"/>
          <w:color w:val="FF0000"/>
          <w:sz w:val="24"/>
          <w:szCs w:val="24"/>
        </w:rPr>
        <w:t>календарных</w:t>
      </w:r>
      <w:r w:rsidR="006701FA" w:rsidRPr="00D274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7411">
        <w:rPr>
          <w:rFonts w:ascii="Times New Roman" w:hAnsi="Times New Roman" w:cs="Times New Roman"/>
          <w:color w:val="FF0000"/>
          <w:sz w:val="24"/>
          <w:szCs w:val="24"/>
        </w:rPr>
        <w:t xml:space="preserve">дней </w:t>
      </w:r>
      <w:r w:rsidRPr="00DF3888">
        <w:rPr>
          <w:rFonts w:ascii="Times New Roman" w:hAnsi="Times New Roman" w:cs="Times New Roman"/>
          <w:sz w:val="24"/>
          <w:szCs w:val="24"/>
        </w:rPr>
        <w:t>с даты обращения инициатора созыва Общего собрания, Общее собрание может быть созвано инициатором созыва, который при этом осуществляет все действия, необходимые для созыва Общего собрания.</w:t>
      </w:r>
    </w:p>
    <w:p w:rsidR="008831B8" w:rsidRPr="00DF3888" w:rsidRDefault="008831B8" w:rsidP="00D27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514846">
        <w:rPr>
          <w:rFonts w:ascii="Times New Roman" w:hAnsi="Times New Roman" w:cs="Times New Roman"/>
          <w:sz w:val="24"/>
          <w:szCs w:val="24"/>
        </w:rPr>
        <w:t>8</w:t>
      </w:r>
      <w:r w:rsidRPr="00DF3888">
        <w:rPr>
          <w:rFonts w:ascii="Times New Roman" w:hAnsi="Times New Roman" w:cs="Times New Roman"/>
          <w:sz w:val="24"/>
          <w:szCs w:val="24"/>
        </w:rPr>
        <w:t xml:space="preserve">. Члены Союза должны быть уведомлены о дате, времени, месте и повестке дня Общего собрания в форме очного голосования не менее чем за 20 (двадцать) календарных дней до начала его работы, а в форме заочного голосования о дате и повестке дня не менее чем за </w:t>
      </w:r>
      <w:r w:rsidR="0062606D" w:rsidRPr="0062606D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7E2E3F" w:rsidRPr="00626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6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2606D" w:rsidRPr="0062606D">
        <w:rPr>
          <w:rFonts w:ascii="Times New Roman" w:hAnsi="Times New Roman" w:cs="Times New Roman"/>
          <w:color w:val="FF0000"/>
          <w:sz w:val="24"/>
          <w:szCs w:val="24"/>
        </w:rPr>
        <w:t>десять</w:t>
      </w:r>
      <w:r w:rsidRPr="0062606D">
        <w:rPr>
          <w:rFonts w:ascii="Times New Roman" w:hAnsi="Times New Roman" w:cs="Times New Roman"/>
          <w:color w:val="FF0000"/>
          <w:sz w:val="24"/>
          <w:szCs w:val="24"/>
        </w:rPr>
        <w:t>) календарных дней</w:t>
      </w:r>
      <w:r w:rsidRPr="00DF3888">
        <w:rPr>
          <w:rFonts w:ascii="Times New Roman" w:hAnsi="Times New Roman" w:cs="Times New Roman"/>
          <w:sz w:val="24"/>
          <w:szCs w:val="24"/>
        </w:rPr>
        <w:t xml:space="preserve"> до дня проведения</w:t>
      </w:r>
      <w:r w:rsidR="007E2E3F">
        <w:rPr>
          <w:rFonts w:ascii="Times New Roman" w:hAnsi="Times New Roman" w:cs="Times New Roman"/>
          <w:sz w:val="24"/>
          <w:szCs w:val="24"/>
        </w:rPr>
        <w:t>,</w:t>
      </w:r>
      <w:r w:rsidRPr="00DF3888">
        <w:rPr>
          <w:rFonts w:ascii="Times New Roman" w:hAnsi="Times New Roman" w:cs="Times New Roman"/>
          <w:sz w:val="24"/>
          <w:szCs w:val="24"/>
        </w:rPr>
        <w:t xml:space="preserve"> заказным письмом или любым иным способом по усмотрению Председателя</w:t>
      </w:r>
      <w:r w:rsidR="003D1BEE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>Совета Союза, позволяющим подтвердить факт направления уведомления, в том числе и посредством электронной или иной связи с использованием информационно-</w:t>
      </w:r>
      <w:r w:rsidRPr="00DF3888">
        <w:rPr>
          <w:rFonts w:ascii="Times New Roman" w:hAnsi="Times New Roman" w:cs="Times New Roman"/>
          <w:sz w:val="24"/>
          <w:szCs w:val="24"/>
        </w:rPr>
        <w:softHyphen/>
        <w:t xml:space="preserve">телекоммуникационной сети «Интернет», в том числе посредством размещения уведомления на официальном сайте Союза в сети «Интернет» </w:t>
      </w:r>
      <w:hyperlink r:id="rId8" w:history="1">
        <w:r w:rsidRPr="00DF388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F3888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DF388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souz</w:t>
        </w:r>
        <w:r w:rsidRPr="00DF3888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r w:rsidRPr="00DF388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svv</w:t>
        </w:r>
        <w:r w:rsidRPr="00DF3888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DF3888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F3888">
        <w:rPr>
          <w:rFonts w:ascii="Times New Roman" w:hAnsi="Times New Roman" w:cs="Times New Roman"/>
          <w:sz w:val="24"/>
          <w:szCs w:val="24"/>
        </w:rPr>
        <w:t>. В исключительных случаях, связанных с необходимостью приведения внутренних документов Союза в соответствии с требованиями законодательства РФ, члены Союза уведомляются о созыве Общего собрания членов Союза и повестке дня Общего собрания членов Союза не позднее, чем за 5</w:t>
      </w:r>
      <w:r w:rsidR="003D1BEE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>(пять) календарных дней до даты его проведения, посредством размещения уведомления на официальном сайте Союза в сети «Интернет»</w:t>
      </w:r>
      <w:hyperlink r:id="rId9" w:history="1">
        <w:r w:rsidRPr="00DF3888">
          <w:rPr>
            <w:rStyle w:val="ae"/>
            <w:rFonts w:ascii="Times New Roman" w:hAnsi="Times New Roman" w:cs="Times New Roman"/>
            <w:sz w:val="24"/>
            <w:szCs w:val="24"/>
          </w:rPr>
          <w:t xml:space="preserve"> www.souz-svv.ru.</w:t>
        </w:r>
      </w:hyperlink>
    </w:p>
    <w:p w:rsidR="008831B8" w:rsidRPr="00F97F36" w:rsidRDefault="0049425F" w:rsidP="00D2741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514846">
        <w:rPr>
          <w:rFonts w:ascii="Times New Roman" w:hAnsi="Times New Roman" w:cs="Times New Roman"/>
          <w:sz w:val="24"/>
          <w:szCs w:val="24"/>
        </w:rPr>
        <w:t>9</w:t>
      </w:r>
      <w:r w:rsidRPr="00DF3888">
        <w:rPr>
          <w:rFonts w:ascii="Times New Roman" w:hAnsi="Times New Roman" w:cs="Times New Roman"/>
          <w:sz w:val="24"/>
          <w:szCs w:val="24"/>
        </w:rPr>
        <w:t xml:space="preserve">. </w:t>
      </w:r>
      <w:r w:rsidR="008831B8" w:rsidRPr="00DF3888">
        <w:rPr>
          <w:rFonts w:ascii="Times New Roman" w:hAnsi="Times New Roman" w:cs="Times New Roman"/>
          <w:sz w:val="24"/>
          <w:szCs w:val="24"/>
        </w:rPr>
        <w:t>В повестку дня Общего собрания должны быть включены все вопросы, касающиеся деятельности Союза, относящиеся к компетенции Общего собрания, поставленные не позднее</w:t>
      </w:r>
      <w:r w:rsidR="00E527C6">
        <w:rPr>
          <w:rFonts w:ascii="Times New Roman" w:hAnsi="Times New Roman" w:cs="Times New Roman"/>
          <w:sz w:val="24"/>
          <w:szCs w:val="24"/>
        </w:rPr>
        <w:t xml:space="preserve"> </w:t>
      </w:r>
      <w:r w:rsidR="008831B8" w:rsidRPr="00DF3888">
        <w:rPr>
          <w:rFonts w:ascii="Times New Roman" w:hAnsi="Times New Roman" w:cs="Times New Roman"/>
          <w:sz w:val="24"/>
          <w:szCs w:val="24"/>
        </w:rPr>
        <w:t>10</w:t>
      </w:r>
      <w:r w:rsidR="003D1BEE">
        <w:rPr>
          <w:rFonts w:ascii="Times New Roman" w:hAnsi="Times New Roman" w:cs="Times New Roman"/>
          <w:sz w:val="24"/>
          <w:szCs w:val="24"/>
        </w:rPr>
        <w:t xml:space="preserve"> </w:t>
      </w:r>
      <w:r w:rsidR="008831B8" w:rsidRPr="00DF3888">
        <w:rPr>
          <w:rFonts w:ascii="Times New Roman" w:hAnsi="Times New Roman" w:cs="Times New Roman"/>
          <w:sz w:val="24"/>
          <w:szCs w:val="24"/>
        </w:rPr>
        <w:t>(десят</w:t>
      </w:r>
      <w:r w:rsidR="00F97F36">
        <w:rPr>
          <w:rFonts w:ascii="Times New Roman" w:hAnsi="Times New Roman" w:cs="Times New Roman"/>
          <w:sz w:val="24"/>
          <w:szCs w:val="24"/>
        </w:rPr>
        <w:t>и</w:t>
      </w:r>
      <w:r w:rsidR="008831B8" w:rsidRPr="00DF3888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523EED">
        <w:rPr>
          <w:rFonts w:ascii="Times New Roman" w:hAnsi="Times New Roman" w:cs="Times New Roman"/>
          <w:sz w:val="24"/>
          <w:szCs w:val="24"/>
        </w:rPr>
        <w:t xml:space="preserve">, </w:t>
      </w:r>
      <w:r w:rsidR="00523EED" w:rsidRPr="00523EED">
        <w:rPr>
          <w:rFonts w:ascii="Times New Roman" w:hAnsi="Times New Roman" w:cs="Times New Roman"/>
          <w:color w:val="FF0000"/>
          <w:sz w:val="24"/>
          <w:szCs w:val="24"/>
        </w:rPr>
        <w:t xml:space="preserve">а при проведении Общего собрания в форме заочного голосования не позднее </w:t>
      </w:r>
      <w:r w:rsidR="0062606D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523EED" w:rsidRPr="00523EED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62606D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523EED" w:rsidRPr="00523EED">
        <w:rPr>
          <w:rFonts w:ascii="Times New Roman" w:hAnsi="Times New Roman" w:cs="Times New Roman"/>
          <w:color w:val="FF0000"/>
          <w:sz w:val="24"/>
          <w:szCs w:val="24"/>
        </w:rPr>
        <w:t>) календарных дн</w:t>
      </w:r>
      <w:r w:rsidR="00F97F36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="00523EED" w:rsidRPr="00523EE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D1BEE">
        <w:rPr>
          <w:rFonts w:ascii="Times New Roman" w:hAnsi="Times New Roman" w:cs="Times New Roman"/>
          <w:sz w:val="24"/>
          <w:szCs w:val="24"/>
        </w:rPr>
        <w:t xml:space="preserve"> </w:t>
      </w:r>
      <w:r w:rsidR="00F97F36">
        <w:rPr>
          <w:rFonts w:ascii="Times New Roman" w:hAnsi="Times New Roman" w:cs="Times New Roman"/>
          <w:sz w:val="24"/>
          <w:szCs w:val="24"/>
        </w:rPr>
        <w:t>с момента направления членам Союза уведомлений о созыве Общего собрания:</w:t>
      </w:r>
    </w:p>
    <w:p w:rsidR="0049425F" w:rsidRPr="00263FDF" w:rsidRDefault="0049425F" w:rsidP="00D2741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514846">
        <w:rPr>
          <w:rFonts w:ascii="Times New Roman" w:hAnsi="Times New Roman" w:cs="Times New Roman"/>
          <w:sz w:val="24"/>
          <w:szCs w:val="24"/>
        </w:rPr>
        <w:t>9</w:t>
      </w:r>
      <w:r w:rsidRPr="00DF3888">
        <w:rPr>
          <w:rFonts w:ascii="Times New Roman" w:hAnsi="Times New Roman" w:cs="Times New Roman"/>
          <w:sz w:val="24"/>
          <w:szCs w:val="24"/>
        </w:rPr>
        <w:t>.1. любым из членов Союза</w:t>
      </w:r>
      <w:r w:rsidR="003D1BEE">
        <w:rPr>
          <w:rFonts w:ascii="Times New Roman" w:hAnsi="Times New Roman" w:cs="Times New Roman"/>
          <w:sz w:val="24"/>
          <w:szCs w:val="24"/>
        </w:rPr>
        <w:t>;</w:t>
      </w:r>
    </w:p>
    <w:p w:rsidR="0049425F" w:rsidRPr="00DF3888" w:rsidRDefault="0049425F" w:rsidP="00D27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514846">
        <w:rPr>
          <w:rFonts w:ascii="Times New Roman" w:hAnsi="Times New Roman" w:cs="Times New Roman"/>
          <w:sz w:val="24"/>
          <w:szCs w:val="24"/>
        </w:rPr>
        <w:t>9</w:t>
      </w:r>
      <w:r w:rsidRPr="00DF3888">
        <w:rPr>
          <w:rFonts w:ascii="Times New Roman" w:hAnsi="Times New Roman" w:cs="Times New Roman"/>
          <w:sz w:val="24"/>
          <w:szCs w:val="24"/>
        </w:rPr>
        <w:t>.2. Советом Союза;</w:t>
      </w:r>
    </w:p>
    <w:p w:rsidR="00D27411" w:rsidRDefault="0049425F" w:rsidP="00D27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</w:t>
      </w:r>
      <w:r w:rsidR="00514846">
        <w:rPr>
          <w:rFonts w:ascii="Times New Roman" w:hAnsi="Times New Roman" w:cs="Times New Roman"/>
          <w:sz w:val="24"/>
          <w:szCs w:val="24"/>
        </w:rPr>
        <w:t>9</w:t>
      </w:r>
      <w:r w:rsidRPr="00DF3888">
        <w:rPr>
          <w:rFonts w:ascii="Times New Roman" w:hAnsi="Times New Roman" w:cs="Times New Roman"/>
          <w:sz w:val="24"/>
          <w:szCs w:val="24"/>
        </w:rPr>
        <w:t xml:space="preserve">.3. </w:t>
      </w:r>
      <w:r w:rsidR="00D27411">
        <w:rPr>
          <w:rFonts w:ascii="Times New Roman" w:hAnsi="Times New Roman" w:cs="Times New Roman"/>
          <w:sz w:val="24"/>
          <w:szCs w:val="24"/>
        </w:rPr>
        <w:t>Г</w:t>
      </w:r>
      <w:r w:rsidRPr="00DF3888">
        <w:rPr>
          <w:rFonts w:ascii="Times New Roman" w:hAnsi="Times New Roman" w:cs="Times New Roman"/>
          <w:sz w:val="24"/>
          <w:szCs w:val="24"/>
        </w:rPr>
        <w:t>енеральным директором Союза</w:t>
      </w:r>
      <w:r w:rsidR="003D1BEE">
        <w:rPr>
          <w:rFonts w:ascii="Times New Roman" w:hAnsi="Times New Roman" w:cs="Times New Roman"/>
          <w:sz w:val="24"/>
          <w:szCs w:val="24"/>
        </w:rPr>
        <w:t>.</w:t>
      </w:r>
      <w:r w:rsidRPr="00DF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25F" w:rsidRPr="00DF3888" w:rsidRDefault="00C759D9" w:rsidP="00D27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1484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425F" w:rsidRPr="00DF3888">
        <w:rPr>
          <w:rFonts w:ascii="Times New Roman" w:hAnsi="Times New Roman" w:cs="Times New Roman"/>
          <w:sz w:val="24"/>
          <w:szCs w:val="24"/>
        </w:rPr>
        <w:t>Вопросы в повестку дня подаются указанными лицами в Союз в письменной форме</w:t>
      </w:r>
      <w:r w:rsidR="00523EED">
        <w:rPr>
          <w:rFonts w:ascii="Times New Roman" w:hAnsi="Times New Roman" w:cs="Times New Roman"/>
          <w:sz w:val="24"/>
          <w:szCs w:val="24"/>
        </w:rPr>
        <w:t xml:space="preserve">, с </w:t>
      </w:r>
      <w:r w:rsidR="00523EED" w:rsidRPr="00523EED">
        <w:rPr>
          <w:rFonts w:ascii="Times New Roman" w:hAnsi="Times New Roman" w:cs="Times New Roman"/>
          <w:color w:val="FF0000"/>
          <w:sz w:val="24"/>
          <w:szCs w:val="24"/>
        </w:rPr>
        <w:t>подписью</w:t>
      </w:r>
      <w:r w:rsidR="00523EED">
        <w:rPr>
          <w:rFonts w:ascii="Times New Roman" w:hAnsi="Times New Roman" w:cs="Times New Roman"/>
          <w:sz w:val="24"/>
          <w:szCs w:val="24"/>
        </w:rPr>
        <w:t xml:space="preserve"> лица</w:t>
      </w:r>
      <w:r w:rsidR="0049425F" w:rsidRPr="00DF3888">
        <w:rPr>
          <w:rFonts w:ascii="Times New Roman" w:hAnsi="Times New Roman" w:cs="Times New Roman"/>
          <w:sz w:val="24"/>
          <w:szCs w:val="24"/>
        </w:rPr>
        <w:t xml:space="preserve">, предлагающего вопрос в повестку дня Общего собрания. </w:t>
      </w:r>
      <w:r w:rsidR="0049425F" w:rsidRPr="00F97F36">
        <w:rPr>
          <w:rFonts w:ascii="Times New Roman" w:hAnsi="Times New Roman" w:cs="Times New Roman"/>
          <w:sz w:val="24"/>
          <w:szCs w:val="24"/>
        </w:rPr>
        <w:t>Предложения, поступившие позднее</w:t>
      </w:r>
      <w:r w:rsidR="0062606D">
        <w:rPr>
          <w:rFonts w:ascii="Times New Roman" w:hAnsi="Times New Roman" w:cs="Times New Roman"/>
          <w:sz w:val="24"/>
          <w:szCs w:val="24"/>
        </w:rPr>
        <w:t xml:space="preserve"> сроков, установленных п.3.9 настоящего Положения</w:t>
      </w:r>
      <w:r w:rsidR="0049425F" w:rsidRPr="00F97F36">
        <w:rPr>
          <w:rFonts w:ascii="Times New Roman" w:hAnsi="Times New Roman" w:cs="Times New Roman"/>
          <w:sz w:val="24"/>
          <w:szCs w:val="24"/>
        </w:rPr>
        <w:t>,</w:t>
      </w:r>
      <w:r w:rsidR="0049425F" w:rsidRPr="00DF3888">
        <w:rPr>
          <w:rFonts w:ascii="Times New Roman" w:hAnsi="Times New Roman" w:cs="Times New Roman"/>
          <w:sz w:val="24"/>
          <w:szCs w:val="24"/>
        </w:rPr>
        <w:t xml:space="preserve"> в повестку дня не включаются.</w:t>
      </w:r>
    </w:p>
    <w:p w:rsidR="00EC33DF" w:rsidRPr="0050442E" w:rsidRDefault="00186027" w:rsidP="00D2741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42E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514846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EC33DF" w:rsidRPr="0050442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1. В случае, если предлагаемая повестка дня Общего собрания содержит вопрос об избрании членов </w:t>
      </w:r>
      <w:r w:rsidR="00EC33DF" w:rsidRPr="0050442E">
        <w:rPr>
          <w:rFonts w:ascii="Times New Roman" w:hAnsi="Times New Roman" w:cs="Times New Roman"/>
          <w:color w:val="FF0000"/>
          <w:sz w:val="24"/>
          <w:szCs w:val="24"/>
        </w:rPr>
        <w:t>Совета Союза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, члены </w:t>
      </w:r>
      <w:r w:rsidR="00EC33DF" w:rsidRPr="0050442E">
        <w:rPr>
          <w:rFonts w:ascii="Times New Roman" w:hAnsi="Times New Roman" w:cs="Times New Roman"/>
          <w:color w:val="FF0000"/>
          <w:sz w:val="24"/>
          <w:szCs w:val="24"/>
        </w:rPr>
        <w:t>Союза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 также вправе предложить кандидатов в </w:t>
      </w:r>
      <w:r w:rsidR="00EC33DF" w:rsidRPr="0050442E">
        <w:rPr>
          <w:rFonts w:ascii="Times New Roman" w:hAnsi="Times New Roman" w:cs="Times New Roman"/>
          <w:color w:val="FF0000"/>
          <w:sz w:val="24"/>
          <w:szCs w:val="24"/>
        </w:rPr>
        <w:t>Совет Союза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. Такие предложения должны поступить в </w:t>
      </w:r>
      <w:r w:rsidR="00EC33DF" w:rsidRPr="0050442E">
        <w:rPr>
          <w:rFonts w:ascii="Times New Roman" w:hAnsi="Times New Roman" w:cs="Times New Roman"/>
          <w:color w:val="FF0000"/>
          <w:sz w:val="24"/>
          <w:szCs w:val="24"/>
        </w:rPr>
        <w:t>Союз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 не позднее 10 (десяти) календарных дней до даты проведения соответствующего Общего собрания. Предложения по кандидатам рассматриваются </w:t>
      </w:r>
      <w:r w:rsidR="00EC33DF" w:rsidRPr="0050442E">
        <w:rPr>
          <w:rFonts w:ascii="Times New Roman" w:hAnsi="Times New Roman" w:cs="Times New Roman"/>
          <w:color w:val="FF0000"/>
          <w:sz w:val="24"/>
          <w:szCs w:val="24"/>
        </w:rPr>
        <w:t>Советом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>,  список кандидатур включается в бюллетень для тайного голосования по выборам в</w:t>
      </w:r>
      <w:r w:rsidR="00EC33DF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 Совет Союза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C33DF" w:rsidRPr="0050442E" w:rsidRDefault="00186027" w:rsidP="00D2741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42E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514846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EC33DF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.2. 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Предложение о внесении вопросов в повестку дня Общего собрания должно содержать формулировку каждого предлагаемого вопроса. В предложениях о выдвижении кандидатов в состав </w:t>
      </w:r>
      <w:r w:rsidR="00EC33DF" w:rsidRPr="0050442E">
        <w:rPr>
          <w:rFonts w:ascii="Times New Roman" w:hAnsi="Times New Roman" w:cs="Times New Roman"/>
          <w:color w:val="FF0000"/>
          <w:sz w:val="24"/>
          <w:szCs w:val="24"/>
        </w:rPr>
        <w:t>Совета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, указываются анкетные данные кандидата (фамилия, имя, отчество, занимаемая должность, место работы, образование, адрес, телефон, электронная почта). В случае, если предложения сделаны не самими кандидатами, к данным предложениям прилагаются согласия кандидатов быть выдвинутыми в состав </w:t>
      </w:r>
      <w:r w:rsidR="00EC33DF" w:rsidRPr="0050442E">
        <w:rPr>
          <w:rFonts w:ascii="Times New Roman" w:hAnsi="Times New Roman" w:cs="Times New Roman"/>
          <w:color w:val="FF0000"/>
          <w:sz w:val="24"/>
          <w:szCs w:val="24"/>
        </w:rPr>
        <w:t>Совета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. Предложение о внесении вопросов в повестку дня Общего собрания может содержать формулировку решения по каждому предлагаемому вопросу. </w:t>
      </w:r>
    </w:p>
    <w:p w:rsidR="001F35EE" w:rsidRPr="0050442E" w:rsidRDefault="00EC33DF" w:rsidP="00D2741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42E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514846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>.3.</w:t>
      </w:r>
      <w:r w:rsidR="00186027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 Решение о включении вопросов в повестку дня Общего собрания или об отказе во включении принимается </w:t>
      </w:r>
      <w:r w:rsidR="001F35EE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Советом Союза </w:t>
      </w:r>
      <w:r w:rsidR="00186027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5 (пяти) календарных дней после их поступления в </w:t>
      </w:r>
      <w:r w:rsidR="001F35EE" w:rsidRPr="0050442E">
        <w:rPr>
          <w:rFonts w:ascii="Times New Roman" w:hAnsi="Times New Roman" w:cs="Times New Roman"/>
          <w:color w:val="FF0000"/>
          <w:sz w:val="24"/>
          <w:szCs w:val="24"/>
        </w:rPr>
        <w:t>Совет</w:t>
      </w:r>
      <w:r w:rsidR="00186027" w:rsidRPr="0050442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F35EE" w:rsidRPr="0050442E" w:rsidRDefault="001F35EE" w:rsidP="00D2741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42E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514846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>.4.</w:t>
      </w:r>
      <w:r w:rsidR="00186027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 Основаниями для отказа во включении дополнительных вопросов в повестку дня Общего собрания, а также для отказа во включении выдвинутых кандидатов в список кандидатур для голосования по выборам в 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>Совет Союза</w:t>
      </w:r>
      <w:r w:rsidR="000B171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6027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являются: </w:t>
      </w:r>
    </w:p>
    <w:p w:rsidR="001F35EE" w:rsidRPr="0050442E" w:rsidRDefault="00186027" w:rsidP="00D2741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1) предложения в повестку дня поступили в </w:t>
      </w:r>
      <w:r w:rsidR="001F35EE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Союз 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позднее установленного срока; </w:t>
      </w:r>
    </w:p>
    <w:p w:rsidR="001F35EE" w:rsidRPr="0050442E" w:rsidRDefault="00186027" w:rsidP="00D2741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2) предложения в повестку дня не отнесены к компетенции Общего собрания; </w:t>
      </w:r>
    </w:p>
    <w:p w:rsidR="001F35EE" w:rsidRPr="0050442E" w:rsidRDefault="00186027" w:rsidP="00D2741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3) не подтверждены полномочия лица, подписавшего предложения в повестку дня, действовать от имени члена </w:t>
      </w:r>
      <w:r w:rsidR="00B656E6" w:rsidRPr="0050442E">
        <w:rPr>
          <w:rFonts w:ascii="Times New Roman" w:hAnsi="Times New Roman" w:cs="Times New Roman"/>
          <w:color w:val="FF0000"/>
          <w:sz w:val="24"/>
          <w:szCs w:val="24"/>
        </w:rPr>
        <w:t>Союза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F35EE" w:rsidRPr="0050442E" w:rsidRDefault="001F35EE" w:rsidP="00D2741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42E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514846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.5. </w:t>
      </w:r>
      <w:r w:rsidR="00186027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Мотивированное решение 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Совета Союза </w:t>
      </w:r>
      <w:r w:rsidR="00186027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об отказе во включении предложенного вопроса в повестку дня Общего собрания или кандидата в список кандидатур для голосования по выборам в 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Совет Союза </w:t>
      </w:r>
      <w:r w:rsidR="00186027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направляется членам, внесшим вопрос или выдвинувшим кандидата, не позднее </w:t>
      </w:r>
      <w:r w:rsidR="000B171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86027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0B171D">
        <w:rPr>
          <w:rFonts w:ascii="Times New Roman" w:hAnsi="Times New Roman" w:cs="Times New Roman"/>
          <w:color w:val="FF0000"/>
          <w:sz w:val="24"/>
          <w:szCs w:val="24"/>
        </w:rPr>
        <w:t>двух</w:t>
      </w:r>
      <w:r w:rsidR="00186027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с даты принятия этого решения. </w:t>
      </w:r>
    </w:p>
    <w:p w:rsidR="001F35EE" w:rsidRPr="0050442E" w:rsidRDefault="001F35EE" w:rsidP="00D2741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42E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514846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>.6.</w:t>
      </w:r>
      <w:r w:rsidR="000B17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Совет Союза </w:t>
      </w:r>
      <w:r w:rsidR="00186027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не вправе вносить изменения в формулировки вопросов, предложенных членами </w:t>
      </w:r>
      <w:r w:rsidR="00B656E6" w:rsidRPr="0050442E">
        <w:rPr>
          <w:rFonts w:ascii="Times New Roman" w:hAnsi="Times New Roman" w:cs="Times New Roman"/>
          <w:color w:val="FF0000"/>
          <w:sz w:val="24"/>
          <w:szCs w:val="24"/>
        </w:rPr>
        <w:t>Союза</w:t>
      </w:r>
      <w:r w:rsidR="00186027"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 для включения в повестку дня Общего собрания, и в формулировки решений по таким вопросам. </w:t>
      </w:r>
    </w:p>
    <w:p w:rsidR="0050442E" w:rsidRPr="0050442E" w:rsidRDefault="0050442E" w:rsidP="00D2741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42E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514846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.7. </w:t>
      </w:r>
      <w:r w:rsidR="000B17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Повестка дня Общего собрания в окончательной форме с учетом внесенных изменений должна быть размещена на официальном сайте Союза не позднее чем за 3 </w:t>
      </w:r>
      <w:r w:rsidR="004A6258">
        <w:rPr>
          <w:rFonts w:ascii="Times New Roman" w:hAnsi="Times New Roman" w:cs="Times New Roman"/>
          <w:color w:val="FF0000"/>
          <w:sz w:val="24"/>
          <w:szCs w:val="24"/>
        </w:rPr>
        <w:t xml:space="preserve">(трех) 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календарных дня до </w:t>
      </w:r>
      <w:r w:rsidR="004A6258">
        <w:rPr>
          <w:rFonts w:ascii="Times New Roman" w:hAnsi="Times New Roman" w:cs="Times New Roman"/>
          <w:color w:val="FF0000"/>
          <w:sz w:val="24"/>
          <w:szCs w:val="24"/>
        </w:rPr>
        <w:t>даты проведения</w:t>
      </w:r>
      <w:r w:rsidRPr="0050442E">
        <w:rPr>
          <w:rFonts w:ascii="Times New Roman" w:hAnsi="Times New Roman" w:cs="Times New Roman"/>
          <w:color w:val="FF0000"/>
          <w:sz w:val="24"/>
          <w:szCs w:val="24"/>
        </w:rPr>
        <w:t xml:space="preserve"> Общего собрания и изменению не подлежит. </w:t>
      </w:r>
    </w:p>
    <w:p w:rsidR="0049425F" w:rsidRPr="00DF3888" w:rsidRDefault="0049425F" w:rsidP="00D27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3.1</w:t>
      </w:r>
      <w:r w:rsidR="00514846">
        <w:rPr>
          <w:rFonts w:ascii="Times New Roman" w:hAnsi="Times New Roman" w:cs="Times New Roman"/>
          <w:sz w:val="24"/>
          <w:szCs w:val="24"/>
        </w:rPr>
        <w:t>1</w:t>
      </w:r>
      <w:r w:rsidRPr="00DF3888">
        <w:rPr>
          <w:rFonts w:ascii="Times New Roman" w:hAnsi="Times New Roman" w:cs="Times New Roman"/>
          <w:sz w:val="24"/>
          <w:szCs w:val="24"/>
        </w:rPr>
        <w:t>. Члены Союза вправе участвовать в Общем собрании лично или через своих представителей, которые в этих случаях должны предъявить документы, подтверждающие их надлежащие полномочия (надлежащим образом оформленную доверенность). Выбор формы участия в Общем собрании осуществля</w:t>
      </w:r>
      <w:r w:rsidR="00181A5B">
        <w:rPr>
          <w:rFonts w:ascii="Times New Roman" w:hAnsi="Times New Roman" w:cs="Times New Roman"/>
          <w:sz w:val="24"/>
          <w:szCs w:val="24"/>
        </w:rPr>
        <w:t>ется</w:t>
      </w:r>
      <w:r w:rsidRPr="00DF3888">
        <w:rPr>
          <w:rFonts w:ascii="Times New Roman" w:hAnsi="Times New Roman" w:cs="Times New Roman"/>
          <w:sz w:val="24"/>
          <w:szCs w:val="24"/>
        </w:rPr>
        <w:t xml:space="preserve"> членом Союза самостоятельно.</w:t>
      </w:r>
    </w:p>
    <w:p w:rsidR="0049425F" w:rsidRDefault="0049425F" w:rsidP="00181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3.1</w:t>
      </w:r>
      <w:r w:rsidR="00514846">
        <w:rPr>
          <w:rFonts w:ascii="Times New Roman" w:hAnsi="Times New Roman" w:cs="Times New Roman"/>
          <w:sz w:val="24"/>
          <w:szCs w:val="24"/>
        </w:rPr>
        <w:t>2</w:t>
      </w:r>
      <w:r w:rsidRPr="00DF3888">
        <w:rPr>
          <w:rFonts w:ascii="Times New Roman" w:hAnsi="Times New Roman" w:cs="Times New Roman"/>
          <w:sz w:val="24"/>
          <w:szCs w:val="24"/>
        </w:rPr>
        <w:t xml:space="preserve">. К </w:t>
      </w:r>
      <w:r w:rsidR="00A12E00">
        <w:rPr>
          <w:rFonts w:ascii="Times New Roman" w:hAnsi="Times New Roman" w:cs="Times New Roman"/>
          <w:sz w:val="24"/>
          <w:szCs w:val="24"/>
        </w:rPr>
        <w:t xml:space="preserve">обсуждению вопросов повестки дня </w:t>
      </w:r>
      <w:r w:rsidRPr="00DF3888">
        <w:rPr>
          <w:rFonts w:ascii="Times New Roman" w:hAnsi="Times New Roman" w:cs="Times New Roman"/>
          <w:sz w:val="24"/>
          <w:szCs w:val="24"/>
        </w:rPr>
        <w:t xml:space="preserve"> допускаются только представители членов Союза, наделенные правом голосовать по вопросам повестки дня на основании соответствующей доверенности, либо  лица</w:t>
      </w:r>
      <w:r w:rsidR="006D6DA4">
        <w:rPr>
          <w:rFonts w:ascii="Times New Roman" w:hAnsi="Times New Roman" w:cs="Times New Roman"/>
          <w:sz w:val="24"/>
          <w:szCs w:val="24"/>
        </w:rPr>
        <w:t>,</w:t>
      </w:r>
      <w:r w:rsidRPr="00DF3888">
        <w:rPr>
          <w:rFonts w:ascii="Times New Roman" w:hAnsi="Times New Roman" w:cs="Times New Roman"/>
          <w:sz w:val="24"/>
          <w:szCs w:val="24"/>
        </w:rPr>
        <w:t xml:space="preserve"> исполняющ</w:t>
      </w:r>
      <w:r w:rsidR="006D6DA4">
        <w:rPr>
          <w:rFonts w:ascii="Times New Roman" w:hAnsi="Times New Roman" w:cs="Times New Roman"/>
          <w:sz w:val="24"/>
          <w:szCs w:val="24"/>
        </w:rPr>
        <w:t xml:space="preserve">ие </w:t>
      </w:r>
      <w:r w:rsidRPr="00DF3888">
        <w:rPr>
          <w:rFonts w:ascii="Times New Roman" w:hAnsi="Times New Roman" w:cs="Times New Roman"/>
          <w:sz w:val="24"/>
          <w:szCs w:val="24"/>
        </w:rPr>
        <w:t xml:space="preserve"> функции исполнительного органа </w:t>
      </w:r>
      <w:r w:rsidR="00A12E00">
        <w:rPr>
          <w:rFonts w:ascii="Times New Roman" w:hAnsi="Times New Roman" w:cs="Times New Roman"/>
          <w:sz w:val="24"/>
          <w:szCs w:val="24"/>
        </w:rPr>
        <w:t xml:space="preserve">- </w:t>
      </w:r>
      <w:r w:rsidRPr="00DF3888">
        <w:rPr>
          <w:rFonts w:ascii="Times New Roman" w:hAnsi="Times New Roman" w:cs="Times New Roman"/>
          <w:sz w:val="24"/>
          <w:szCs w:val="24"/>
        </w:rPr>
        <w:t>члена Союза</w:t>
      </w:r>
      <w:r w:rsidR="00A12E00">
        <w:rPr>
          <w:rFonts w:ascii="Times New Roman" w:hAnsi="Times New Roman" w:cs="Times New Roman"/>
          <w:sz w:val="24"/>
          <w:szCs w:val="24"/>
        </w:rPr>
        <w:t>, индивидуальные предприниматели - члены Союза</w:t>
      </w:r>
      <w:r w:rsidR="00624E7E" w:rsidRPr="00DF3888">
        <w:rPr>
          <w:rFonts w:ascii="Times New Roman" w:hAnsi="Times New Roman" w:cs="Times New Roman"/>
          <w:sz w:val="24"/>
          <w:szCs w:val="24"/>
        </w:rPr>
        <w:t>.</w:t>
      </w:r>
    </w:p>
    <w:p w:rsidR="00624E7E" w:rsidRDefault="00624E7E" w:rsidP="00181A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514846">
        <w:rPr>
          <w:rFonts w:ascii="Times New Roman" w:hAnsi="Times New Roman" w:cs="Times New Roman"/>
          <w:sz w:val="24"/>
          <w:szCs w:val="24"/>
        </w:rPr>
        <w:t>3</w:t>
      </w:r>
      <w:r w:rsidRPr="00DF3888">
        <w:rPr>
          <w:rFonts w:ascii="Times New Roman" w:hAnsi="Times New Roman" w:cs="Times New Roman"/>
          <w:sz w:val="24"/>
          <w:szCs w:val="24"/>
        </w:rPr>
        <w:t>. Перед началом Общего собрания проводится регистрация представителей юридических лиц - членов Союза, индивидуальных предпринимателей (или их представителей)</w:t>
      </w:r>
      <w:r w:rsidR="00AC3CAA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 xml:space="preserve"> -</w:t>
      </w:r>
      <w:r w:rsidR="00AC3CAA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 xml:space="preserve">членов Союза, прибывших на Общее собрание. Проведение регистрации организует </w:t>
      </w:r>
      <w:r w:rsidR="00AC3CAA">
        <w:rPr>
          <w:rFonts w:ascii="Times New Roman" w:hAnsi="Times New Roman" w:cs="Times New Roman"/>
          <w:sz w:val="24"/>
          <w:szCs w:val="24"/>
        </w:rPr>
        <w:t>Г</w:t>
      </w:r>
      <w:r w:rsidRPr="00DF3888">
        <w:rPr>
          <w:rFonts w:ascii="Times New Roman" w:hAnsi="Times New Roman" w:cs="Times New Roman"/>
          <w:sz w:val="24"/>
          <w:szCs w:val="24"/>
        </w:rPr>
        <w:t>енеральный директор Союза</w:t>
      </w:r>
      <w:r w:rsidR="00AC3CAA">
        <w:rPr>
          <w:rFonts w:ascii="Times New Roman" w:hAnsi="Times New Roman" w:cs="Times New Roman"/>
          <w:sz w:val="24"/>
          <w:szCs w:val="24"/>
        </w:rPr>
        <w:t>.</w:t>
      </w:r>
    </w:p>
    <w:p w:rsidR="00982D1A" w:rsidRPr="00982D1A" w:rsidRDefault="00982D1A" w:rsidP="00181A5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D1A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Информацию о наличии кворума перед началом Общего собрания докладывает </w:t>
      </w:r>
      <w:r w:rsidR="00AC3CAA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982D1A">
        <w:rPr>
          <w:rFonts w:ascii="Times New Roman" w:hAnsi="Times New Roman" w:cs="Times New Roman"/>
          <w:color w:val="FF0000"/>
          <w:sz w:val="24"/>
          <w:szCs w:val="24"/>
        </w:rPr>
        <w:t xml:space="preserve">енеральный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директор </w:t>
      </w:r>
      <w:r w:rsidRPr="00982D1A">
        <w:rPr>
          <w:rFonts w:ascii="Times New Roman" w:hAnsi="Times New Roman" w:cs="Times New Roman"/>
          <w:color w:val="FF0000"/>
          <w:sz w:val="24"/>
          <w:szCs w:val="24"/>
        </w:rPr>
        <w:t>Союза на основании сведений о регистрации участников</w:t>
      </w:r>
      <w:r w:rsidR="00D06A1D">
        <w:rPr>
          <w:rFonts w:ascii="Times New Roman" w:hAnsi="Times New Roman" w:cs="Times New Roman"/>
          <w:color w:val="FF0000"/>
          <w:sz w:val="24"/>
          <w:szCs w:val="24"/>
        </w:rPr>
        <w:t xml:space="preserve"> Общего </w:t>
      </w:r>
      <w:r w:rsidRPr="00982D1A">
        <w:rPr>
          <w:rFonts w:ascii="Times New Roman" w:hAnsi="Times New Roman" w:cs="Times New Roman"/>
          <w:color w:val="FF0000"/>
          <w:sz w:val="24"/>
          <w:szCs w:val="24"/>
        </w:rPr>
        <w:t xml:space="preserve"> собрания. При отсутствии кворума для проведения Общего собрания такое Общее собрание признается несостоявшимся.</w:t>
      </w:r>
    </w:p>
    <w:p w:rsidR="00624E7E" w:rsidRPr="00CF42AB" w:rsidRDefault="00624E7E" w:rsidP="00CF42A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3.1</w:t>
      </w:r>
      <w:r w:rsidR="00514846">
        <w:rPr>
          <w:rFonts w:ascii="Times New Roman" w:hAnsi="Times New Roman" w:cs="Times New Roman"/>
          <w:sz w:val="24"/>
          <w:szCs w:val="24"/>
        </w:rPr>
        <w:t>4</w:t>
      </w:r>
      <w:r w:rsidRPr="00DF3888">
        <w:rPr>
          <w:rFonts w:ascii="Times New Roman" w:hAnsi="Times New Roman" w:cs="Times New Roman"/>
          <w:sz w:val="24"/>
          <w:szCs w:val="24"/>
        </w:rPr>
        <w:t>. Регистрация участников Общего собрания осуществляется на основании данных реестра членов Союза на дату проведения Общего собрания, а также документов, удостоверяющих личность представителей членов Союза, индивидуальных предпринимателей -</w:t>
      </w:r>
      <w:r w:rsidR="00AC3CAA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 xml:space="preserve">членов Союза в качестве участников Общего собрания </w:t>
      </w:r>
      <w:r w:rsidR="00AC3CAA">
        <w:rPr>
          <w:rFonts w:ascii="Times New Roman" w:hAnsi="Times New Roman" w:cs="Times New Roman"/>
          <w:sz w:val="24"/>
          <w:szCs w:val="24"/>
        </w:rPr>
        <w:t xml:space="preserve">в качестве участников Общего собрания </w:t>
      </w:r>
      <w:r w:rsidRPr="00DF3888">
        <w:rPr>
          <w:rFonts w:ascii="Times New Roman" w:hAnsi="Times New Roman" w:cs="Times New Roman"/>
          <w:sz w:val="24"/>
          <w:szCs w:val="24"/>
        </w:rPr>
        <w:t>и их полномочия для участия в Общем собрании</w:t>
      </w:r>
      <w:r w:rsidR="00AC3CAA">
        <w:rPr>
          <w:rFonts w:ascii="Times New Roman" w:hAnsi="Times New Roman" w:cs="Times New Roman"/>
          <w:sz w:val="24"/>
          <w:szCs w:val="24"/>
        </w:rPr>
        <w:t>.</w:t>
      </w:r>
    </w:p>
    <w:p w:rsidR="00624E7E" w:rsidRPr="00DF3888" w:rsidRDefault="00624E7E" w:rsidP="00CF4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3.1</w:t>
      </w:r>
      <w:r w:rsidR="00514846">
        <w:rPr>
          <w:rFonts w:ascii="Times New Roman" w:hAnsi="Times New Roman" w:cs="Times New Roman"/>
          <w:sz w:val="24"/>
          <w:szCs w:val="24"/>
        </w:rPr>
        <w:t>5</w:t>
      </w:r>
      <w:r w:rsidRPr="00DF3888">
        <w:rPr>
          <w:rFonts w:ascii="Times New Roman" w:hAnsi="Times New Roman" w:cs="Times New Roman"/>
          <w:sz w:val="24"/>
          <w:szCs w:val="24"/>
        </w:rPr>
        <w:t>. Каждый член Союза имеет на Общем собрании один голос</w:t>
      </w:r>
      <w:r w:rsidR="00AC3CAA">
        <w:rPr>
          <w:rFonts w:ascii="Times New Roman" w:hAnsi="Times New Roman" w:cs="Times New Roman"/>
          <w:sz w:val="24"/>
          <w:szCs w:val="24"/>
        </w:rPr>
        <w:t>.</w:t>
      </w:r>
      <w:r w:rsidRPr="00DF3888">
        <w:rPr>
          <w:rFonts w:ascii="Times New Roman" w:hAnsi="Times New Roman" w:cs="Times New Roman"/>
          <w:sz w:val="24"/>
          <w:szCs w:val="24"/>
        </w:rPr>
        <w:t xml:space="preserve"> Незарегистрированный член Союза (представитель члена Союза) не вправе принимать участие в голосовании.</w:t>
      </w:r>
    </w:p>
    <w:p w:rsidR="00624E7E" w:rsidRPr="00DF3888" w:rsidRDefault="00624E7E" w:rsidP="00CF4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3.1</w:t>
      </w:r>
      <w:r w:rsidR="00514846">
        <w:rPr>
          <w:rFonts w:ascii="Times New Roman" w:hAnsi="Times New Roman" w:cs="Times New Roman"/>
          <w:sz w:val="24"/>
          <w:szCs w:val="24"/>
        </w:rPr>
        <w:t>6</w:t>
      </w:r>
      <w:r w:rsidRPr="00DF3888">
        <w:rPr>
          <w:rFonts w:ascii="Times New Roman" w:hAnsi="Times New Roman" w:cs="Times New Roman"/>
          <w:sz w:val="24"/>
          <w:szCs w:val="24"/>
        </w:rPr>
        <w:t>. Общее собрание правомочно, если на нем присутству</w:t>
      </w:r>
      <w:r w:rsidR="00AC3CAA">
        <w:rPr>
          <w:rFonts w:ascii="Times New Roman" w:hAnsi="Times New Roman" w:cs="Times New Roman"/>
          <w:sz w:val="24"/>
          <w:szCs w:val="24"/>
        </w:rPr>
        <w:t>е</w:t>
      </w:r>
      <w:r w:rsidRPr="00DF3888">
        <w:rPr>
          <w:rFonts w:ascii="Times New Roman" w:hAnsi="Times New Roman" w:cs="Times New Roman"/>
          <w:sz w:val="24"/>
          <w:szCs w:val="24"/>
        </w:rPr>
        <w:t>т более половины членов Союза.</w:t>
      </w:r>
    </w:p>
    <w:p w:rsidR="0016491D" w:rsidRDefault="00624E7E" w:rsidP="00CF42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3.1</w:t>
      </w:r>
      <w:r w:rsidR="00514846">
        <w:rPr>
          <w:rFonts w:ascii="Times New Roman" w:hAnsi="Times New Roman" w:cs="Times New Roman"/>
          <w:sz w:val="24"/>
          <w:szCs w:val="24"/>
        </w:rPr>
        <w:t>7</w:t>
      </w:r>
      <w:r w:rsidRPr="00DF3888">
        <w:rPr>
          <w:rFonts w:ascii="Times New Roman" w:hAnsi="Times New Roman" w:cs="Times New Roman"/>
          <w:sz w:val="24"/>
          <w:szCs w:val="24"/>
        </w:rPr>
        <w:t>.</w:t>
      </w:r>
      <w:r w:rsidR="0016491D" w:rsidRPr="0016491D">
        <w:rPr>
          <w:rFonts w:ascii="Times New Roman" w:hAnsi="Times New Roman" w:cs="Times New Roman"/>
          <w:sz w:val="24"/>
          <w:szCs w:val="24"/>
        </w:rPr>
        <w:t xml:space="preserve"> </w:t>
      </w:r>
      <w:r w:rsidR="0016491D" w:rsidRPr="00BB4CA4">
        <w:rPr>
          <w:rFonts w:ascii="Times New Roman" w:hAnsi="Times New Roman" w:cs="Times New Roman"/>
          <w:color w:val="FF0000"/>
          <w:sz w:val="24"/>
          <w:szCs w:val="24"/>
        </w:rPr>
        <w:t>Председател</w:t>
      </w:r>
      <w:r w:rsidR="0016491D">
        <w:rPr>
          <w:rFonts w:ascii="Times New Roman" w:hAnsi="Times New Roman" w:cs="Times New Roman"/>
          <w:color w:val="FF0000"/>
          <w:sz w:val="24"/>
          <w:szCs w:val="24"/>
        </w:rPr>
        <w:t>ем</w:t>
      </w:r>
      <w:r w:rsidR="0016491D" w:rsidRPr="00BB4CA4">
        <w:rPr>
          <w:rFonts w:ascii="Times New Roman" w:hAnsi="Times New Roman" w:cs="Times New Roman"/>
          <w:color w:val="FF0000"/>
          <w:sz w:val="24"/>
          <w:szCs w:val="24"/>
        </w:rPr>
        <w:t xml:space="preserve"> Общего собрания является Председатель Совета Союза, а в случае, если он не имеет возможности выполнять функции председательствующего -  заместитель Председателя Совета Союза, либо Генеральный директор, либо иное замещающее лицо, избранное Общим собранием из числа членов Совета Союза или представителей членов Союза, присутствующих на Общем собрании.</w:t>
      </w:r>
      <w:r w:rsidRPr="00DF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E7E" w:rsidRPr="001969ED" w:rsidRDefault="0016491D" w:rsidP="00CF42A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69ED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="00624E7E" w:rsidRPr="001969ED">
        <w:rPr>
          <w:rFonts w:ascii="Times New Roman" w:hAnsi="Times New Roman" w:cs="Times New Roman"/>
          <w:color w:val="FF0000"/>
          <w:sz w:val="24"/>
          <w:szCs w:val="24"/>
        </w:rPr>
        <w:t xml:space="preserve">екретарь </w:t>
      </w:r>
      <w:r w:rsidR="00AC3CAA" w:rsidRPr="001969ED">
        <w:rPr>
          <w:rFonts w:ascii="Times New Roman" w:hAnsi="Times New Roman" w:cs="Times New Roman"/>
          <w:color w:val="FF0000"/>
          <w:sz w:val="24"/>
          <w:szCs w:val="24"/>
        </w:rPr>
        <w:t xml:space="preserve">Общего собрания </w:t>
      </w:r>
      <w:r w:rsidR="00624E7E" w:rsidRPr="001969ED">
        <w:rPr>
          <w:rFonts w:ascii="Times New Roman" w:hAnsi="Times New Roman" w:cs="Times New Roman"/>
          <w:color w:val="FF0000"/>
          <w:sz w:val="24"/>
          <w:szCs w:val="24"/>
        </w:rPr>
        <w:t>избира</w:t>
      </w:r>
      <w:r w:rsidRPr="001969ED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624E7E" w:rsidRPr="001969ED">
        <w:rPr>
          <w:rFonts w:ascii="Times New Roman" w:hAnsi="Times New Roman" w:cs="Times New Roman"/>
          <w:color w:val="FF0000"/>
          <w:sz w:val="24"/>
          <w:szCs w:val="24"/>
        </w:rPr>
        <w:t xml:space="preserve">тся Общим собранием простым большинством голосов от общего числа голосов присутствующих членов Союза. </w:t>
      </w:r>
    </w:p>
    <w:p w:rsidR="00624E7E" w:rsidRDefault="00624E7E" w:rsidP="00DC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3.1</w:t>
      </w:r>
      <w:r w:rsidR="00514846">
        <w:rPr>
          <w:rFonts w:ascii="Times New Roman" w:hAnsi="Times New Roman" w:cs="Times New Roman"/>
          <w:sz w:val="24"/>
          <w:szCs w:val="24"/>
        </w:rPr>
        <w:t>8</w:t>
      </w:r>
      <w:r w:rsidRPr="00DF3888">
        <w:rPr>
          <w:rFonts w:ascii="Times New Roman" w:hAnsi="Times New Roman" w:cs="Times New Roman"/>
          <w:sz w:val="24"/>
          <w:szCs w:val="24"/>
        </w:rPr>
        <w:t xml:space="preserve">. Общее собрание, при наличии кворума, обсуждает вопросы, включенные в </w:t>
      </w:r>
      <w:r w:rsidRPr="00AC3CAA">
        <w:rPr>
          <w:rFonts w:ascii="Times New Roman" w:hAnsi="Times New Roman" w:cs="Times New Roman"/>
          <w:sz w:val="24"/>
          <w:szCs w:val="24"/>
        </w:rPr>
        <w:t>повестку дня и принимает решения.</w:t>
      </w:r>
    </w:p>
    <w:p w:rsidR="00327BB7" w:rsidRDefault="00327BB7" w:rsidP="0025638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bookmark3"/>
    </w:p>
    <w:p w:rsidR="00624E7E" w:rsidRPr="00A12E00" w:rsidRDefault="00A12E00" w:rsidP="0025638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4E7E" w:rsidRPr="00A12E00">
        <w:rPr>
          <w:rFonts w:ascii="Times New Roman" w:hAnsi="Times New Roman" w:cs="Times New Roman"/>
          <w:b/>
          <w:sz w:val="24"/>
          <w:szCs w:val="24"/>
        </w:rPr>
        <w:t>4. Рабочие органы Общего собрания</w:t>
      </w:r>
      <w:bookmarkEnd w:id="2"/>
    </w:p>
    <w:p w:rsidR="00624E7E" w:rsidRPr="00DF3888" w:rsidRDefault="00624E7E" w:rsidP="004D6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4.1. Рабочими органами Общего собрания является:</w:t>
      </w:r>
    </w:p>
    <w:p w:rsidR="00624E7E" w:rsidRPr="00DF3888" w:rsidRDefault="00624E7E" w:rsidP="004D6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</w:t>
      </w:r>
      <w:r w:rsidR="00EF5F8C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>Председательствующий на Общем собрании;</w:t>
      </w:r>
    </w:p>
    <w:p w:rsidR="00624E7E" w:rsidRPr="00DF3888" w:rsidRDefault="00624E7E" w:rsidP="004D6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</w:t>
      </w:r>
      <w:r w:rsidR="00EF5F8C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>Секретарь Общего собрания;</w:t>
      </w:r>
    </w:p>
    <w:p w:rsidR="00624E7E" w:rsidRPr="00DF3888" w:rsidRDefault="00624E7E" w:rsidP="004D6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</w:t>
      </w:r>
      <w:r w:rsidR="00EF5F8C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>Регистрационная комиссия;</w:t>
      </w:r>
    </w:p>
    <w:p w:rsidR="00624E7E" w:rsidRPr="00DF3888" w:rsidRDefault="00624E7E" w:rsidP="004D6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</w:t>
      </w:r>
      <w:r w:rsidR="00EF5F8C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>Счетная комиссия.</w:t>
      </w:r>
    </w:p>
    <w:p w:rsidR="00EF5F8C" w:rsidRDefault="00624E7E" w:rsidP="004D6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4.2. Председательствующий руководит работой Общего собрания, обеспечивает права членов на выражение своего мнения по обсуждаемым вопросам. </w:t>
      </w:r>
    </w:p>
    <w:p w:rsidR="00624E7E" w:rsidRDefault="00624E7E" w:rsidP="004D6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Председательствующий на Общем собрании Союза:</w:t>
      </w:r>
    </w:p>
    <w:p w:rsidR="00EF5F8C" w:rsidRPr="00DF3888" w:rsidRDefault="00EF5F8C" w:rsidP="004D6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продление регистрации участников Общего собрания;</w:t>
      </w:r>
    </w:p>
    <w:p w:rsidR="00624E7E" w:rsidRPr="00DF3888" w:rsidRDefault="00C57EAD" w:rsidP="004D6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24E7E" w:rsidRPr="00DF3888">
        <w:rPr>
          <w:rFonts w:ascii="Times New Roman" w:hAnsi="Times New Roman" w:cs="Times New Roman"/>
          <w:sz w:val="24"/>
          <w:szCs w:val="24"/>
        </w:rPr>
        <w:t>предоставляет слово для докладов и выступлений</w:t>
      </w:r>
      <w:r w:rsidRPr="00DF3888">
        <w:rPr>
          <w:rFonts w:ascii="Times New Roman" w:hAnsi="Times New Roman" w:cs="Times New Roman"/>
          <w:sz w:val="24"/>
          <w:szCs w:val="24"/>
        </w:rPr>
        <w:t>;</w:t>
      </w:r>
    </w:p>
    <w:p w:rsidR="00C57EAD" w:rsidRPr="00DF3888" w:rsidRDefault="00C57EAD" w:rsidP="004D6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продлевает при необходимости время выступлений;</w:t>
      </w:r>
    </w:p>
    <w:p w:rsidR="00C57EAD" w:rsidRPr="00DF3888" w:rsidRDefault="00C57EAD" w:rsidP="002563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организует обсуждение рассматриваемых вопросов;</w:t>
      </w:r>
    </w:p>
    <w:p w:rsidR="00C57EAD" w:rsidRPr="00DF3888" w:rsidRDefault="00C57EAD" w:rsidP="00BD4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ставит на голосование вопросы повестки дня и осуществляет руководство ходом Общего собрания;</w:t>
      </w:r>
    </w:p>
    <w:p w:rsidR="00C57EAD" w:rsidRPr="00DF3888" w:rsidRDefault="00C57EAD" w:rsidP="00BD4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разъясняет порядок голосования по вопросам, выносимым на голосование;</w:t>
      </w:r>
    </w:p>
    <w:p w:rsidR="00C57EAD" w:rsidRPr="00DF3888" w:rsidRDefault="00C57EAD" w:rsidP="00BD4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обеспечивает установленный порядок голосования и права членов Союза на участие в голосовании;</w:t>
      </w:r>
    </w:p>
    <w:p w:rsidR="00C57EAD" w:rsidRPr="00DF3888" w:rsidRDefault="00C57EAD" w:rsidP="00BD4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осуществляет координацию действия рабочих органов Общего собрания;</w:t>
      </w:r>
    </w:p>
    <w:p w:rsidR="00C57EAD" w:rsidRPr="00DF3888" w:rsidRDefault="00C57EAD" w:rsidP="00BD4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разъяснеет вопросы, возникшие в связи с реализацией членами Союза (их представител</w:t>
      </w:r>
      <w:r w:rsidR="00EF5F8C">
        <w:rPr>
          <w:rFonts w:ascii="Times New Roman" w:hAnsi="Times New Roman" w:cs="Times New Roman"/>
          <w:sz w:val="24"/>
          <w:szCs w:val="24"/>
        </w:rPr>
        <w:t>ями</w:t>
      </w:r>
      <w:r w:rsidRPr="00DF3888">
        <w:rPr>
          <w:rFonts w:ascii="Times New Roman" w:hAnsi="Times New Roman" w:cs="Times New Roman"/>
          <w:sz w:val="24"/>
          <w:szCs w:val="24"/>
        </w:rPr>
        <w:t>) права голоса на Общем собрании;</w:t>
      </w:r>
    </w:p>
    <w:p w:rsidR="00C57EAD" w:rsidRPr="00DF3888" w:rsidRDefault="00C57EAD" w:rsidP="00BD4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осуществляет обеспечение поддержания порядка в зале.</w:t>
      </w:r>
    </w:p>
    <w:p w:rsidR="00C57EAD" w:rsidRPr="00DF3888" w:rsidRDefault="00C57EAD" w:rsidP="00BD4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4.3. Секретарь Общего собрания отвечает за составление и ведение протокола Общего собрания, а также за достоверность отражённых в нем сведений.</w:t>
      </w:r>
    </w:p>
    <w:p w:rsidR="00C57EAD" w:rsidRPr="00DF3888" w:rsidRDefault="00C57EAD" w:rsidP="00BD4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Секретарь общего собрания:</w:t>
      </w:r>
    </w:p>
    <w:p w:rsidR="00C57EAD" w:rsidRPr="00DF3888" w:rsidRDefault="00C57EAD" w:rsidP="00BD4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протоколирует ход ведения Общего собрания, в том числе основные положения выступлений, вопросы, поставленные на голосование, итоги голосования и принятые Общим собранием решения;</w:t>
      </w:r>
    </w:p>
    <w:p w:rsidR="00C57EAD" w:rsidRPr="00DF3888" w:rsidRDefault="00C57EAD" w:rsidP="00BD4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ведет запись желающих принять участие в обсуждении вопросов повестки дня Общего собрания по письменным заявкам;</w:t>
      </w:r>
    </w:p>
    <w:p w:rsidR="00C57EAD" w:rsidRDefault="00C57EAD" w:rsidP="00BD4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 составляет протокол Общего собрания  в 2 (двух) экземплярах не позднее</w:t>
      </w:r>
      <w:r w:rsidR="004A6258">
        <w:rPr>
          <w:rFonts w:ascii="Times New Roman" w:hAnsi="Times New Roman" w:cs="Times New Roman"/>
          <w:sz w:val="24"/>
          <w:szCs w:val="24"/>
        </w:rPr>
        <w:t xml:space="preserve"> </w:t>
      </w:r>
      <w:r w:rsidR="004A6258" w:rsidRPr="004A625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1C3F01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4A6258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Pr="001C3F01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1C3F01" w:rsidRPr="001C3F01">
        <w:rPr>
          <w:rFonts w:ascii="Times New Roman" w:hAnsi="Times New Roman" w:cs="Times New Roman"/>
          <w:color w:val="FF0000"/>
          <w:sz w:val="24"/>
          <w:szCs w:val="24"/>
        </w:rPr>
        <w:t>рабочих дней</w:t>
      </w:r>
      <w:r w:rsidR="00EF5F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>после закрытия Общего собрания</w:t>
      </w:r>
      <w:r w:rsidR="00BD4905">
        <w:rPr>
          <w:rFonts w:ascii="Times New Roman" w:hAnsi="Times New Roman" w:cs="Times New Roman"/>
          <w:sz w:val="24"/>
          <w:szCs w:val="24"/>
        </w:rPr>
        <w:t>.</w:t>
      </w:r>
    </w:p>
    <w:p w:rsidR="00BD4905" w:rsidRPr="000610FC" w:rsidRDefault="000610FC" w:rsidP="00BD490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4.3.1. </w:t>
      </w:r>
      <w:r w:rsidRPr="000610FC">
        <w:rPr>
          <w:rFonts w:ascii="Times New Roman" w:hAnsi="Times New Roman" w:cs="Times New Roman"/>
          <w:color w:val="FF0000"/>
          <w:sz w:val="24"/>
          <w:szCs w:val="24"/>
        </w:rPr>
        <w:t>Дополнительно д</w:t>
      </w:r>
      <w:r w:rsidR="00BD4905" w:rsidRPr="000610FC">
        <w:rPr>
          <w:rFonts w:ascii="Times New Roman" w:hAnsi="Times New Roman" w:cs="Times New Roman"/>
          <w:color w:val="FF0000"/>
          <w:sz w:val="24"/>
          <w:szCs w:val="24"/>
        </w:rPr>
        <w:t>опускается видеофиксация  проведения Общего собрания</w:t>
      </w:r>
      <w:r w:rsidRPr="000610FC">
        <w:rPr>
          <w:rFonts w:ascii="Times New Roman" w:hAnsi="Times New Roman" w:cs="Times New Roman"/>
          <w:color w:val="FF0000"/>
          <w:sz w:val="24"/>
          <w:szCs w:val="24"/>
        </w:rPr>
        <w:t xml:space="preserve">, а также </w:t>
      </w:r>
      <w:r w:rsidR="00BD4905" w:rsidRPr="000610FC">
        <w:rPr>
          <w:rFonts w:ascii="Times New Roman" w:hAnsi="Times New Roman" w:cs="Times New Roman"/>
          <w:color w:val="FF0000"/>
          <w:sz w:val="24"/>
          <w:szCs w:val="24"/>
        </w:rPr>
        <w:t>аудиопротоколирование с помощью технических средств</w:t>
      </w:r>
      <w:r w:rsidRPr="000610F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610FC" w:rsidRPr="006B0D6A" w:rsidRDefault="00C57EAD" w:rsidP="000610F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4.4. Регистрационная комиссия Общего собрания членов Союза фиксирует результаты регистрации участников Общего собрания членов Союза. </w:t>
      </w:r>
      <w:r w:rsidR="00553183" w:rsidRPr="006B0D6A">
        <w:rPr>
          <w:rFonts w:ascii="Times New Roman" w:hAnsi="Times New Roman" w:cs="Times New Roman"/>
          <w:color w:val="FF0000"/>
          <w:sz w:val="24"/>
          <w:szCs w:val="24"/>
        </w:rPr>
        <w:t xml:space="preserve">Лица, подлежащие включению в </w:t>
      </w:r>
      <w:r w:rsidRPr="006B0D6A">
        <w:rPr>
          <w:rFonts w:ascii="Times New Roman" w:hAnsi="Times New Roman" w:cs="Times New Roman"/>
          <w:color w:val="FF0000"/>
          <w:sz w:val="24"/>
          <w:szCs w:val="24"/>
        </w:rPr>
        <w:t>Регистрационн</w:t>
      </w:r>
      <w:r w:rsidR="00553183" w:rsidRPr="006B0D6A">
        <w:rPr>
          <w:rFonts w:ascii="Times New Roman" w:hAnsi="Times New Roman" w:cs="Times New Roman"/>
          <w:color w:val="FF0000"/>
          <w:sz w:val="24"/>
          <w:szCs w:val="24"/>
        </w:rPr>
        <w:t>ую</w:t>
      </w:r>
      <w:r w:rsidRPr="006B0D6A">
        <w:rPr>
          <w:rFonts w:ascii="Times New Roman" w:hAnsi="Times New Roman" w:cs="Times New Roman"/>
          <w:color w:val="FF0000"/>
          <w:sz w:val="24"/>
          <w:szCs w:val="24"/>
        </w:rPr>
        <w:t xml:space="preserve"> комисси</w:t>
      </w:r>
      <w:r w:rsidR="00553183" w:rsidRPr="006B0D6A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314FC4" w:rsidRPr="006B0D6A">
        <w:rPr>
          <w:rFonts w:ascii="Times New Roman" w:hAnsi="Times New Roman" w:cs="Times New Roman"/>
          <w:color w:val="FF0000"/>
          <w:sz w:val="24"/>
          <w:szCs w:val="24"/>
        </w:rPr>
        <w:t>, о</w:t>
      </w:r>
      <w:r w:rsidR="00553183" w:rsidRPr="006B0D6A">
        <w:rPr>
          <w:rFonts w:ascii="Times New Roman" w:hAnsi="Times New Roman" w:cs="Times New Roman"/>
          <w:color w:val="FF0000"/>
          <w:sz w:val="24"/>
          <w:szCs w:val="24"/>
        </w:rPr>
        <w:t xml:space="preserve">пределяются </w:t>
      </w:r>
      <w:r w:rsidR="00005F3C">
        <w:rPr>
          <w:rFonts w:ascii="Times New Roman" w:hAnsi="Times New Roman" w:cs="Times New Roman"/>
          <w:color w:val="FF0000"/>
          <w:sz w:val="24"/>
          <w:szCs w:val="24"/>
        </w:rPr>
        <w:t>Генеральным директором</w:t>
      </w:r>
      <w:r w:rsidR="00553183" w:rsidRPr="006B0D6A">
        <w:rPr>
          <w:rFonts w:ascii="Times New Roman" w:hAnsi="Times New Roman" w:cs="Times New Roman"/>
          <w:color w:val="FF0000"/>
          <w:sz w:val="24"/>
          <w:szCs w:val="24"/>
        </w:rPr>
        <w:t xml:space="preserve"> Союза при подготовке к проведению Общего собрания</w:t>
      </w:r>
      <w:r w:rsidRPr="006B0D6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24E7E" w:rsidRPr="00DF3888" w:rsidRDefault="00C57EAD" w:rsidP="00061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Регистрационная комиссия:</w:t>
      </w:r>
    </w:p>
    <w:p w:rsidR="00AE791C" w:rsidRPr="00DF3888" w:rsidRDefault="00AE791C" w:rsidP="00061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-проверяет полномочия зарегистрированных членов Союза (их представителей) для участия в Общем собрании;</w:t>
      </w:r>
    </w:p>
    <w:p w:rsidR="00AE791C" w:rsidRPr="00DF3888" w:rsidRDefault="00AE791C" w:rsidP="00061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- проверяет </w:t>
      </w:r>
      <w:r w:rsidR="006B0D6A" w:rsidRPr="006B0D6A">
        <w:rPr>
          <w:rFonts w:ascii="Times New Roman" w:hAnsi="Times New Roman" w:cs="Times New Roman"/>
          <w:color w:val="FF0000"/>
          <w:sz w:val="24"/>
          <w:szCs w:val="24"/>
        </w:rPr>
        <w:t xml:space="preserve">действительность </w:t>
      </w:r>
      <w:r w:rsidRPr="006B0D6A">
        <w:rPr>
          <w:rFonts w:ascii="Times New Roman" w:hAnsi="Times New Roman" w:cs="Times New Roman"/>
          <w:color w:val="FF0000"/>
          <w:sz w:val="24"/>
          <w:szCs w:val="24"/>
        </w:rPr>
        <w:t>доверенност</w:t>
      </w:r>
      <w:r w:rsidR="006B0D6A" w:rsidRPr="006B0D6A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Pr="006B0D6A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="006B0D6A" w:rsidRPr="006B0D6A">
        <w:rPr>
          <w:rFonts w:ascii="Times New Roman" w:hAnsi="Times New Roman" w:cs="Times New Roman"/>
          <w:color w:val="FF0000"/>
          <w:sz w:val="24"/>
          <w:szCs w:val="24"/>
        </w:rPr>
        <w:t>наличие</w:t>
      </w:r>
      <w:r w:rsidR="00314FC4" w:rsidRPr="00314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D6A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необходимых </w:t>
      </w:r>
      <w:r w:rsidR="00314FC4" w:rsidRPr="00314FC4">
        <w:rPr>
          <w:rFonts w:ascii="Times New Roman" w:hAnsi="Times New Roman" w:cs="Times New Roman"/>
          <w:color w:val="FF0000"/>
          <w:sz w:val="24"/>
          <w:szCs w:val="24"/>
        </w:rPr>
        <w:t>полномочи</w:t>
      </w:r>
      <w:r w:rsidR="006B0D6A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Pr="00314FC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AE791C" w:rsidRPr="00DF3888" w:rsidRDefault="00AE791C" w:rsidP="00061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FC4">
        <w:rPr>
          <w:rFonts w:ascii="Times New Roman" w:hAnsi="Times New Roman" w:cs="Times New Roman"/>
          <w:sz w:val="24"/>
          <w:szCs w:val="24"/>
        </w:rPr>
        <w:t xml:space="preserve">- </w:t>
      </w:r>
      <w:r w:rsidR="00314FC4" w:rsidRPr="00314FC4">
        <w:rPr>
          <w:rFonts w:ascii="Times New Roman" w:hAnsi="Times New Roman" w:cs="Times New Roman"/>
          <w:sz w:val="24"/>
          <w:szCs w:val="24"/>
        </w:rPr>
        <w:t xml:space="preserve">устанавливает наличие </w:t>
      </w:r>
      <w:r w:rsidRPr="00314FC4">
        <w:rPr>
          <w:rFonts w:ascii="Times New Roman" w:hAnsi="Times New Roman" w:cs="Times New Roman"/>
          <w:sz w:val="24"/>
          <w:szCs w:val="24"/>
        </w:rPr>
        <w:t>кворума для проведения</w:t>
      </w:r>
      <w:r w:rsidRPr="006A7B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A04255" w:rsidRDefault="00AE791C" w:rsidP="00A042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4.5. Счетная комиссия Общего собрания членов Союза осуществляет подсчёт голосов в ходе голосования по вопросам повестки дня. Счетная комиссия избирается Общим собранием простым большинством голосов от присутствующих членов Союза. </w:t>
      </w:r>
    </w:p>
    <w:p w:rsidR="00A04255" w:rsidRDefault="00AE791C" w:rsidP="00A042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 xml:space="preserve">Счетная комиссия: </w:t>
      </w:r>
    </w:p>
    <w:p w:rsidR="00AE791C" w:rsidRDefault="00AE791C" w:rsidP="00A042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-</w:t>
      </w:r>
      <w:r w:rsidR="00314FC4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>ведет подсчет голосов при голосовании по вопросам повестки дня и подводит итоги голосования.</w:t>
      </w:r>
    </w:p>
    <w:p w:rsidR="00314FC4" w:rsidRDefault="00314FC4" w:rsidP="00A042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FC4" w:rsidRDefault="00314FC4" w:rsidP="00A042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FC4">
        <w:rPr>
          <w:rFonts w:ascii="Times New Roman" w:hAnsi="Times New Roman" w:cs="Times New Roman"/>
          <w:b/>
          <w:sz w:val="24"/>
          <w:szCs w:val="24"/>
        </w:rPr>
        <w:t>5. Обсуждение вопросов повестки дня и голосование (принятие решений)</w:t>
      </w:r>
    </w:p>
    <w:p w:rsidR="00314FC4" w:rsidRPr="00314FC4" w:rsidRDefault="00314FC4" w:rsidP="00A042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91C" w:rsidRPr="00C759D9" w:rsidRDefault="00AE791C" w:rsidP="00C759D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59D9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="00442241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C759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59D9" w:rsidRPr="00C759D9">
        <w:rPr>
          <w:rFonts w:ascii="Times New Roman" w:hAnsi="Times New Roman" w:cs="Times New Roman"/>
          <w:color w:val="FF0000"/>
          <w:sz w:val="24"/>
          <w:szCs w:val="24"/>
        </w:rPr>
        <w:t>Регламент проведения Общего собрания устанавливается</w:t>
      </w:r>
      <w:r w:rsidR="006B0D6A">
        <w:rPr>
          <w:rFonts w:ascii="Times New Roman" w:hAnsi="Times New Roman" w:cs="Times New Roman"/>
          <w:color w:val="FF0000"/>
          <w:sz w:val="24"/>
          <w:szCs w:val="24"/>
        </w:rPr>
        <w:t xml:space="preserve"> перед началом Общего собрания по предложению Пр</w:t>
      </w:r>
      <w:r w:rsidR="00FC440D" w:rsidRPr="00C759D9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6B0D6A">
        <w:rPr>
          <w:rFonts w:ascii="Times New Roman" w:hAnsi="Times New Roman" w:cs="Times New Roman"/>
          <w:color w:val="FF0000"/>
          <w:sz w:val="24"/>
          <w:szCs w:val="24"/>
        </w:rPr>
        <w:t>дсе</w:t>
      </w:r>
      <w:r w:rsidR="00FC440D" w:rsidRPr="00C759D9">
        <w:rPr>
          <w:rFonts w:ascii="Times New Roman" w:hAnsi="Times New Roman" w:cs="Times New Roman"/>
          <w:color w:val="FF0000"/>
          <w:sz w:val="24"/>
          <w:szCs w:val="24"/>
        </w:rPr>
        <w:t>дател</w:t>
      </w:r>
      <w:r w:rsidR="006B0D6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FC440D" w:rsidRPr="00C759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440D">
        <w:rPr>
          <w:rFonts w:ascii="Times New Roman" w:hAnsi="Times New Roman" w:cs="Times New Roman"/>
          <w:color w:val="FF0000"/>
          <w:sz w:val="24"/>
          <w:szCs w:val="24"/>
        </w:rPr>
        <w:t>Совета Союза</w:t>
      </w:r>
      <w:r w:rsidR="00C759D9" w:rsidRPr="00C759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D6A">
        <w:rPr>
          <w:rFonts w:ascii="Times New Roman" w:hAnsi="Times New Roman" w:cs="Times New Roman"/>
          <w:color w:val="FF0000"/>
          <w:sz w:val="24"/>
          <w:szCs w:val="24"/>
        </w:rPr>
        <w:t>путем проведения простого голосования</w:t>
      </w:r>
      <w:r w:rsidR="00CE740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B0D6A">
        <w:rPr>
          <w:rFonts w:ascii="Times New Roman" w:hAnsi="Times New Roman" w:cs="Times New Roman"/>
          <w:color w:val="FF0000"/>
          <w:sz w:val="24"/>
          <w:szCs w:val="24"/>
        </w:rPr>
        <w:t>принимается большинс</w:t>
      </w:r>
      <w:r w:rsidR="00CE7409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6B0D6A">
        <w:rPr>
          <w:rFonts w:ascii="Times New Roman" w:hAnsi="Times New Roman" w:cs="Times New Roman"/>
          <w:color w:val="FF0000"/>
          <w:sz w:val="24"/>
          <w:szCs w:val="24"/>
        </w:rPr>
        <w:t>вом голосов членов Союза, присутствующих на Общем собрании</w:t>
      </w:r>
      <w:r w:rsidR="00FC440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E791C" w:rsidRPr="00DF3888" w:rsidRDefault="00AE791C" w:rsidP="00A042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442241">
        <w:rPr>
          <w:rFonts w:ascii="Times New Roman" w:hAnsi="Times New Roman" w:cs="Times New Roman"/>
          <w:sz w:val="24"/>
          <w:szCs w:val="24"/>
        </w:rPr>
        <w:t>2</w:t>
      </w:r>
      <w:r w:rsidRPr="00DF3888">
        <w:rPr>
          <w:rFonts w:ascii="Times New Roman" w:hAnsi="Times New Roman" w:cs="Times New Roman"/>
          <w:sz w:val="24"/>
          <w:szCs w:val="24"/>
        </w:rPr>
        <w:t>. 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обсуждения. Заявки принимаются до истечения времени обсуждения вопроса.</w:t>
      </w:r>
    </w:p>
    <w:p w:rsidR="00AE791C" w:rsidRPr="00DF3888" w:rsidRDefault="00AE791C" w:rsidP="00A042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5.</w:t>
      </w:r>
      <w:r w:rsidR="00442241">
        <w:rPr>
          <w:rFonts w:ascii="Times New Roman" w:hAnsi="Times New Roman" w:cs="Times New Roman"/>
          <w:sz w:val="24"/>
          <w:szCs w:val="24"/>
        </w:rPr>
        <w:t>3</w:t>
      </w:r>
      <w:r w:rsidRPr="00DF3888">
        <w:rPr>
          <w:rFonts w:ascii="Times New Roman" w:hAnsi="Times New Roman" w:cs="Times New Roman"/>
          <w:sz w:val="24"/>
          <w:szCs w:val="24"/>
        </w:rPr>
        <w:t>.</w:t>
      </w:r>
      <w:r w:rsidR="00314FC4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 xml:space="preserve"> На Общем собрании при голосовании по каждому вопросу повестки дня каждый член Союза обладает одним голосом.</w:t>
      </w:r>
    </w:p>
    <w:p w:rsidR="004B2085" w:rsidRDefault="00AE791C" w:rsidP="00A042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555">
        <w:rPr>
          <w:rFonts w:ascii="Times New Roman" w:hAnsi="Times New Roman" w:cs="Times New Roman"/>
          <w:sz w:val="24"/>
          <w:szCs w:val="24"/>
        </w:rPr>
        <w:t>5.</w:t>
      </w:r>
      <w:r w:rsidR="00442241">
        <w:rPr>
          <w:rFonts w:ascii="Times New Roman" w:hAnsi="Times New Roman" w:cs="Times New Roman"/>
          <w:sz w:val="24"/>
          <w:szCs w:val="24"/>
        </w:rPr>
        <w:t>4</w:t>
      </w:r>
      <w:r w:rsidRPr="006A0555">
        <w:rPr>
          <w:rFonts w:ascii="Times New Roman" w:hAnsi="Times New Roman" w:cs="Times New Roman"/>
          <w:sz w:val="24"/>
          <w:szCs w:val="24"/>
        </w:rPr>
        <w:t>.</w:t>
      </w:r>
      <w:r w:rsidR="004B2085" w:rsidRPr="006A0555">
        <w:rPr>
          <w:rFonts w:ascii="Times New Roman" w:hAnsi="Times New Roman" w:cs="Times New Roman"/>
          <w:sz w:val="24"/>
          <w:szCs w:val="24"/>
        </w:rPr>
        <w:t xml:space="preserve"> Голосование на Общем собрании проводится простым голосованием (поднятие руки) или бюллетенями для голосования, </w:t>
      </w:r>
      <w:r w:rsidR="006A0555" w:rsidRPr="006A0555">
        <w:rPr>
          <w:rFonts w:ascii="Times New Roman" w:hAnsi="Times New Roman" w:cs="Times New Roman"/>
          <w:sz w:val="24"/>
          <w:szCs w:val="24"/>
        </w:rPr>
        <w:t>выданными при регистрации.</w:t>
      </w:r>
      <w:r w:rsidRPr="006A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55" w:rsidRPr="006A0555" w:rsidRDefault="006A0555" w:rsidP="00A042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422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При голосовании по бюллетеням каждому члену Союза (представителю), зарегистрировавшемуся для участия в Общем собрании, выдается бюллетень для голосования. Бюллетени изготавливаются по утвержденной Председателем Совета Союза форме в количестве, соответствующем числу участников Общего собрания согласно списка лиц, имеющих право на участие в Общем собрании.    </w:t>
      </w:r>
    </w:p>
    <w:p w:rsidR="00442241" w:rsidRPr="00442241" w:rsidRDefault="00442241" w:rsidP="00442241">
      <w:pPr>
        <w:spacing w:after="0"/>
        <w:ind w:left="-5" w:right="43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44224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241">
        <w:rPr>
          <w:rFonts w:ascii="Times New Roman" w:hAnsi="Times New Roman" w:cs="Times New Roman"/>
          <w:sz w:val="24"/>
          <w:szCs w:val="24"/>
        </w:rPr>
        <w:t xml:space="preserve"> Голосование бюллетенями может осуществляться открытым или тайным способом. В случае открытого голосования в бюллетене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 w:rsidRPr="00442241">
        <w:rPr>
          <w:rFonts w:ascii="Times New Roman" w:hAnsi="Times New Roman" w:cs="Times New Roman"/>
          <w:sz w:val="24"/>
          <w:szCs w:val="24"/>
        </w:rPr>
        <w:t xml:space="preserve"> наименование члена Союза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241">
        <w:rPr>
          <w:rFonts w:ascii="Times New Roman" w:hAnsi="Times New Roman" w:cs="Times New Roman"/>
          <w:sz w:val="24"/>
          <w:szCs w:val="24"/>
        </w:rPr>
        <w:t>юридического лица (ФИО индивидуального предпринимателя), регистрационный номер указанного члена Союза согласно реестра членов</w:t>
      </w:r>
      <w:r>
        <w:rPr>
          <w:rFonts w:ascii="Times New Roman" w:hAnsi="Times New Roman" w:cs="Times New Roman"/>
          <w:sz w:val="24"/>
          <w:szCs w:val="24"/>
        </w:rPr>
        <w:t xml:space="preserve"> Союза</w:t>
      </w:r>
      <w:r w:rsidR="00D32E2D">
        <w:rPr>
          <w:rFonts w:ascii="Times New Roman" w:hAnsi="Times New Roman" w:cs="Times New Roman"/>
          <w:sz w:val="24"/>
          <w:szCs w:val="24"/>
        </w:rPr>
        <w:t>, указание о том, что бюллетень должен быть подписан членом Союза</w:t>
      </w:r>
      <w:r w:rsidRPr="004422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241">
        <w:rPr>
          <w:rFonts w:ascii="Times New Roman" w:hAnsi="Times New Roman" w:cs="Times New Roman"/>
          <w:sz w:val="24"/>
          <w:szCs w:val="24"/>
        </w:rPr>
        <w:t>При тайном голосовании в бюллетенях не 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42241">
        <w:rPr>
          <w:rFonts w:ascii="Times New Roman" w:hAnsi="Times New Roman" w:cs="Times New Roman"/>
          <w:sz w:val="24"/>
          <w:szCs w:val="24"/>
        </w:rPr>
        <w:t>тся наименование члена Союза – юридического лица (ФИО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и его </w:t>
      </w:r>
      <w:r w:rsidRPr="00442241">
        <w:rPr>
          <w:rFonts w:ascii="Times New Roman" w:hAnsi="Times New Roman" w:cs="Times New Roman"/>
          <w:sz w:val="24"/>
          <w:szCs w:val="24"/>
        </w:rPr>
        <w:t>регистрационный номер. Бюллетень тайного голосования по вопросу повестки об избрании в органы управления Союза должен содержать формулировку вопроса, поставленного на голосование, очерёдность его рассмотрения, сведения о кандидате, то есть фамилию, имя,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241">
        <w:rPr>
          <w:rFonts w:ascii="Times New Roman" w:hAnsi="Times New Roman" w:cs="Times New Roman"/>
          <w:sz w:val="24"/>
          <w:szCs w:val="24"/>
        </w:rPr>
        <w:t xml:space="preserve"> варианты голосования, выраженные формулировками «за» и «против». Бюллетени для тайного голосования не содержат указания на необходимость их подписания представителем члена Союза и не подписывается при голосовании.  </w:t>
      </w:r>
    </w:p>
    <w:p w:rsidR="008646C5" w:rsidRPr="00442241" w:rsidRDefault="00442241" w:rsidP="0044224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224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241">
        <w:rPr>
          <w:rFonts w:ascii="Times New Roman" w:hAnsi="Times New Roman" w:cs="Times New Roman"/>
          <w:sz w:val="24"/>
          <w:szCs w:val="24"/>
        </w:rPr>
        <w:t>. Бюллетень считается действительным, если в нем выбран только один вариант голосования. При голосовании, осуществляемом бюллетенями для голосования, засчитываются голоса по тем вопросам, по которым голосующи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2241">
        <w:rPr>
          <w:rFonts w:ascii="Times New Roman" w:hAnsi="Times New Roman" w:cs="Times New Roman"/>
          <w:sz w:val="24"/>
          <w:szCs w:val="24"/>
        </w:rPr>
        <w:t xml:space="preserve"> выбран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  <w:r w:rsidR="008646C5" w:rsidRPr="004422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577B" w:rsidRPr="00DF3888" w:rsidRDefault="00C0577B" w:rsidP="00442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241">
        <w:rPr>
          <w:rFonts w:ascii="Times New Roman" w:hAnsi="Times New Roman" w:cs="Times New Roman"/>
          <w:sz w:val="24"/>
          <w:szCs w:val="24"/>
        </w:rPr>
        <w:t>5.</w:t>
      </w:r>
      <w:r w:rsidR="007B4082" w:rsidRPr="00442241">
        <w:rPr>
          <w:rFonts w:ascii="Times New Roman" w:hAnsi="Times New Roman" w:cs="Times New Roman"/>
          <w:sz w:val="24"/>
          <w:szCs w:val="24"/>
        </w:rPr>
        <w:t>8</w:t>
      </w:r>
      <w:r w:rsidR="008646C5" w:rsidRPr="00442241">
        <w:rPr>
          <w:rFonts w:ascii="Times New Roman" w:hAnsi="Times New Roman" w:cs="Times New Roman"/>
          <w:sz w:val="24"/>
          <w:szCs w:val="24"/>
        </w:rPr>
        <w:t>.</w:t>
      </w:r>
      <w:r w:rsidR="008646C5" w:rsidRPr="0044224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42241">
        <w:rPr>
          <w:rFonts w:ascii="Times New Roman" w:hAnsi="Times New Roman" w:cs="Times New Roman"/>
          <w:sz w:val="24"/>
          <w:szCs w:val="24"/>
        </w:rPr>
        <w:t>Перед</w:t>
      </w:r>
      <w:r w:rsidRPr="00DF3888">
        <w:rPr>
          <w:rFonts w:ascii="Times New Roman" w:hAnsi="Times New Roman" w:cs="Times New Roman"/>
          <w:sz w:val="24"/>
          <w:szCs w:val="24"/>
        </w:rPr>
        <w:t xml:space="preserve"> каждым голосованием Председательствующий информирует о порядке  голосования по вопросам, включенным в повестку дня и способе заполнения бюллетеней.</w:t>
      </w:r>
    </w:p>
    <w:p w:rsidR="00C0577B" w:rsidRPr="00DF3888" w:rsidRDefault="00C0577B" w:rsidP="00442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241">
        <w:rPr>
          <w:rFonts w:ascii="Times New Roman" w:hAnsi="Times New Roman" w:cs="Times New Roman"/>
          <w:sz w:val="24"/>
          <w:szCs w:val="24"/>
        </w:rPr>
        <w:t>5.</w:t>
      </w:r>
      <w:r w:rsidR="007B4082" w:rsidRPr="00442241">
        <w:rPr>
          <w:rFonts w:ascii="Times New Roman" w:hAnsi="Times New Roman" w:cs="Times New Roman"/>
          <w:sz w:val="24"/>
          <w:szCs w:val="24"/>
        </w:rPr>
        <w:t>9</w:t>
      </w:r>
      <w:r w:rsidRPr="00442241">
        <w:rPr>
          <w:rFonts w:ascii="Times New Roman" w:hAnsi="Times New Roman" w:cs="Times New Roman"/>
          <w:sz w:val="24"/>
          <w:szCs w:val="24"/>
        </w:rPr>
        <w:t>.</w:t>
      </w:r>
      <w:r w:rsidRPr="005A230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>В случае невозможности членом Союза присутствовать на Общем собрании членов Союза до его окончания, ему предоставляется возможность проголосовать по вопросам повестки дня Общего собрания и сдать бюллетени представителям Счетной комиссии, осуществляющей подсчет голосов в ходе голосования по вопросам повестки дня, до его окончания, т.е. досрочно</w:t>
      </w:r>
      <w:r w:rsidR="00D32E2D">
        <w:rPr>
          <w:rFonts w:ascii="Times New Roman" w:hAnsi="Times New Roman" w:cs="Times New Roman"/>
          <w:sz w:val="24"/>
          <w:szCs w:val="24"/>
        </w:rPr>
        <w:t>.</w:t>
      </w:r>
    </w:p>
    <w:p w:rsidR="00C0577B" w:rsidRDefault="00C0577B" w:rsidP="009919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241">
        <w:rPr>
          <w:rFonts w:ascii="Times New Roman" w:hAnsi="Times New Roman" w:cs="Times New Roman"/>
          <w:sz w:val="24"/>
          <w:szCs w:val="24"/>
        </w:rPr>
        <w:t>5.1</w:t>
      </w:r>
      <w:r w:rsidR="007B4082" w:rsidRPr="00442241">
        <w:rPr>
          <w:rFonts w:ascii="Times New Roman" w:hAnsi="Times New Roman" w:cs="Times New Roman"/>
          <w:sz w:val="24"/>
          <w:szCs w:val="24"/>
        </w:rPr>
        <w:t>0</w:t>
      </w:r>
      <w:r w:rsidRPr="00442241">
        <w:rPr>
          <w:rFonts w:ascii="Times New Roman" w:hAnsi="Times New Roman" w:cs="Times New Roman"/>
          <w:sz w:val="24"/>
          <w:szCs w:val="24"/>
        </w:rPr>
        <w:t>.</w:t>
      </w:r>
      <w:r w:rsidRPr="00DF3888">
        <w:rPr>
          <w:rFonts w:ascii="Times New Roman" w:hAnsi="Times New Roman" w:cs="Times New Roman"/>
          <w:sz w:val="24"/>
          <w:szCs w:val="24"/>
        </w:rPr>
        <w:t xml:space="preserve"> Решения Общего собрания, результаты работы Счетной комиссии, результаты подсчета голосов в ходе голосования по вопросам повестки дня Общего собрания заносятся в Протокол Счетной комиссии. Члены счетной комиссии несут ответственность за правильность осуществления подсчета голосов. Ведение и оформление Протокола Счетной комиссии осуществляется Секретарем Счетной комиссии. Протокол Счётной комиссии составляется в 1</w:t>
      </w:r>
      <w:r w:rsidR="006B0D6A">
        <w:rPr>
          <w:rFonts w:ascii="Times New Roman" w:hAnsi="Times New Roman" w:cs="Times New Roman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 xml:space="preserve">(одном) экземпляре и подписывается Председателем Счетной комиссии и Секретарем счетной комиссии, является приложение к протоколу Общего собрания передается на хранение </w:t>
      </w:r>
      <w:r w:rsidR="004B2085">
        <w:rPr>
          <w:rFonts w:ascii="Times New Roman" w:hAnsi="Times New Roman" w:cs="Times New Roman"/>
          <w:sz w:val="24"/>
          <w:szCs w:val="24"/>
        </w:rPr>
        <w:t>Г</w:t>
      </w:r>
      <w:r w:rsidRPr="00DF3888">
        <w:rPr>
          <w:rFonts w:ascii="Times New Roman" w:hAnsi="Times New Roman" w:cs="Times New Roman"/>
          <w:sz w:val="24"/>
          <w:szCs w:val="24"/>
        </w:rPr>
        <w:t>енеральному директору Союза</w:t>
      </w:r>
      <w:r w:rsidR="00D32E2D">
        <w:rPr>
          <w:rFonts w:ascii="Times New Roman" w:hAnsi="Times New Roman" w:cs="Times New Roman"/>
          <w:sz w:val="24"/>
          <w:szCs w:val="24"/>
        </w:rPr>
        <w:t>.</w:t>
      </w:r>
    </w:p>
    <w:p w:rsidR="00D32E2D" w:rsidRPr="00DF3888" w:rsidRDefault="00D32E2D" w:rsidP="009919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5.11. </w:t>
      </w:r>
      <w:r w:rsidR="004F177D" w:rsidRPr="004F177D">
        <w:rPr>
          <w:rFonts w:ascii="Times New Roman" w:hAnsi="Times New Roman" w:cs="Times New Roman"/>
          <w:sz w:val="24"/>
          <w:szCs w:val="24"/>
        </w:rPr>
        <w:t>Решение Общего собрания по вопросам исключительной компетенции Общего собрания, за исключением принятия решений о реорганизации или ликвидации Союза, принимается квалифицированным большинством в 2/3 (две трети) голосов членов, присутствующих на Общем собрании. Решение Общего собрания по остальным вопросам принимается большинством голосов членов, присутствующих на Общем собрании.</w:t>
      </w:r>
    </w:p>
    <w:p w:rsidR="00C0577B" w:rsidRPr="008223EF" w:rsidRDefault="00C0577B" w:rsidP="00821927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3EF">
        <w:rPr>
          <w:rFonts w:ascii="Times New Roman" w:hAnsi="Times New Roman" w:cs="Times New Roman"/>
          <w:b/>
          <w:sz w:val="24"/>
          <w:szCs w:val="24"/>
        </w:rPr>
        <w:t>6. Протокол Общего собрания</w:t>
      </w:r>
    </w:p>
    <w:p w:rsidR="00C0577B" w:rsidRPr="00DF3888" w:rsidRDefault="00C0577B" w:rsidP="00EF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6.1. Решения Общего собрания оформляются в виде протоколов</w:t>
      </w:r>
      <w:r w:rsidR="00EF529F">
        <w:rPr>
          <w:rFonts w:ascii="Times New Roman" w:hAnsi="Times New Roman" w:cs="Times New Roman"/>
          <w:sz w:val="24"/>
          <w:szCs w:val="24"/>
        </w:rPr>
        <w:t>.</w:t>
      </w:r>
    </w:p>
    <w:p w:rsidR="00C0577B" w:rsidRPr="00DF3888" w:rsidRDefault="00C0577B" w:rsidP="00EF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6.2. Протокол Общего собрания составляется не позднее</w:t>
      </w:r>
      <w:r w:rsidRPr="00005F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6258" w:rsidRPr="00005F3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B40F9" w:rsidRPr="00005F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40F9" w:rsidRPr="00CB40F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4A6258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CB40F9" w:rsidRPr="00CB40F9">
        <w:rPr>
          <w:rFonts w:ascii="Times New Roman" w:hAnsi="Times New Roman" w:cs="Times New Roman"/>
          <w:color w:val="FF0000"/>
          <w:sz w:val="24"/>
          <w:szCs w:val="24"/>
        </w:rPr>
        <w:t>) рабочих</w:t>
      </w:r>
      <w:r w:rsidR="00EF529F" w:rsidRPr="00EF52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3888">
        <w:rPr>
          <w:rFonts w:ascii="Times New Roman" w:hAnsi="Times New Roman" w:cs="Times New Roman"/>
          <w:sz w:val="24"/>
          <w:szCs w:val="24"/>
        </w:rPr>
        <w:t xml:space="preserve">дней с даты проведения Общего собрания в 2 (двух) экземплярах. Один экземпляр протокола передается на хранение </w:t>
      </w:r>
      <w:r w:rsidR="008223EF">
        <w:rPr>
          <w:rFonts w:ascii="Times New Roman" w:hAnsi="Times New Roman" w:cs="Times New Roman"/>
          <w:sz w:val="24"/>
          <w:szCs w:val="24"/>
        </w:rPr>
        <w:t>Г</w:t>
      </w:r>
      <w:r w:rsidRPr="00DF3888">
        <w:rPr>
          <w:rFonts w:ascii="Times New Roman" w:hAnsi="Times New Roman" w:cs="Times New Roman"/>
          <w:sz w:val="24"/>
          <w:szCs w:val="24"/>
        </w:rPr>
        <w:t>енеральному директору Союза, а второй экземпляр протокола передаётся в Совет Союза.</w:t>
      </w:r>
    </w:p>
    <w:p w:rsidR="00C0577B" w:rsidRPr="00DF3888" w:rsidRDefault="00C0577B" w:rsidP="00EF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6.3. Оба экземпляра протокола подписываются Председательствующим на Общем собрании и Секретарем Общего собрания.</w:t>
      </w:r>
    </w:p>
    <w:p w:rsidR="00C0577B" w:rsidRPr="00DF3888" w:rsidRDefault="00C0577B" w:rsidP="00EF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6.4. В Протоколе о результатах очного голосования в обязательном порядке указываются:</w:t>
      </w:r>
    </w:p>
    <w:p w:rsidR="00C0577B" w:rsidRPr="00DF3888" w:rsidRDefault="00C0577B" w:rsidP="00EF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6.4.1. полное наименование Союза;</w:t>
      </w:r>
    </w:p>
    <w:p w:rsidR="00C0577B" w:rsidRPr="00DF3888" w:rsidRDefault="00C0577B" w:rsidP="00EF5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6.4.2. дат</w:t>
      </w:r>
      <w:r w:rsidR="008223EF">
        <w:rPr>
          <w:rFonts w:ascii="Times New Roman" w:hAnsi="Times New Roman" w:cs="Times New Roman"/>
          <w:sz w:val="24"/>
          <w:szCs w:val="24"/>
        </w:rPr>
        <w:t>а</w:t>
      </w:r>
      <w:r w:rsidRPr="00DF3888">
        <w:rPr>
          <w:rFonts w:ascii="Times New Roman" w:hAnsi="Times New Roman" w:cs="Times New Roman"/>
          <w:sz w:val="24"/>
          <w:szCs w:val="24"/>
        </w:rPr>
        <w:t>, время и место проведения Общего собрания</w:t>
      </w:r>
      <w:r w:rsidR="00DD45F3" w:rsidRPr="00DF3888">
        <w:rPr>
          <w:rFonts w:ascii="Times New Roman" w:hAnsi="Times New Roman" w:cs="Times New Roman"/>
          <w:sz w:val="24"/>
          <w:szCs w:val="24"/>
        </w:rPr>
        <w:t>;</w:t>
      </w:r>
    </w:p>
    <w:p w:rsidR="00DD45F3" w:rsidRPr="00DF3888" w:rsidRDefault="00DD45F3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6.4.3. количество присутствующих членов Союза (в том числе по доверенности);</w:t>
      </w:r>
    </w:p>
    <w:p w:rsidR="00DD45F3" w:rsidRPr="00DF3888" w:rsidRDefault="00DD45F3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6.4.4. общее количество членов Союза, имеющих право принять участие в Общем собрании;</w:t>
      </w:r>
    </w:p>
    <w:p w:rsidR="00DD45F3" w:rsidRPr="00DF3888" w:rsidRDefault="00DD45F3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6.4.5. повестк</w:t>
      </w:r>
      <w:r w:rsidR="008223EF">
        <w:rPr>
          <w:rFonts w:ascii="Times New Roman" w:hAnsi="Times New Roman" w:cs="Times New Roman"/>
          <w:sz w:val="24"/>
          <w:szCs w:val="24"/>
        </w:rPr>
        <w:t>а</w:t>
      </w:r>
      <w:r w:rsidRPr="00DF3888">
        <w:rPr>
          <w:rFonts w:ascii="Times New Roman" w:hAnsi="Times New Roman" w:cs="Times New Roman"/>
          <w:sz w:val="24"/>
          <w:szCs w:val="24"/>
        </w:rPr>
        <w:t xml:space="preserve"> дня Общего собрания;</w:t>
      </w:r>
    </w:p>
    <w:p w:rsidR="00DD45F3" w:rsidRPr="00DF3888" w:rsidRDefault="00DD45F3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6.4.6. вопросы, поставленные на голосование и результаты голосования по каждому вопросу повестки дня;</w:t>
      </w:r>
    </w:p>
    <w:p w:rsidR="008223EF" w:rsidRDefault="00DD45F3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6.4.</w:t>
      </w:r>
      <w:r w:rsidR="007A733D">
        <w:rPr>
          <w:rFonts w:ascii="Times New Roman" w:hAnsi="Times New Roman" w:cs="Times New Roman"/>
          <w:sz w:val="24"/>
          <w:szCs w:val="24"/>
        </w:rPr>
        <w:t>7</w:t>
      </w:r>
      <w:r w:rsidRPr="00DF3888">
        <w:rPr>
          <w:rFonts w:ascii="Times New Roman" w:hAnsi="Times New Roman" w:cs="Times New Roman"/>
          <w:sz w:val="24"/>
          <w:szCs w:val="24"/>
        </w:rPr>
        <w:t>.</w:t>
      </w:r>
      <w:r w:rsidR="008223EF">
        <w:rPr>
          <w:rFonts w:ascii="Times New Roman" w:hAnsi="Times New Roman" w:cs="Times New Roman"/>
          <w:sz w:val="24"/>
          <w:szCs w:val="24"/>
        </w:rPr>
        <w:t xml:space="preserve"> сведения о лицах, проводивших подсчет голосов;</w:t>
      </w:r>
      <w:r w:rsidRPr="00DF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F3" w:rsidRPr="00DF3888" w:rsidRDefault="008223EF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6.4.8. </w:t>
      </w:r>
      <w:r w:rsidR="00DD45F3" w:rsidRPr="00DF3888">
        <w:rPr>
          <w:rFonts w:ascii="Times New Roman" w:hAnsi="Times New Roman" w:cs="Times New Roman"/>
          <w:sz w:val="24"/>
          <w:szCs w:val="24"/>
        </w:rPr>
        <w:t>решения, принятые на Общем собрании;</w:t>
      </w:r>
    </w:p>
    <w:p w:rsidR="008223EF" w:rsidRDefault="00DD45F3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6.4.</w:t>
      </w:r>
      <w:r w:rsidR="008223EF">
        <w:rPr>
          <w:rFonts w:ascii="Times New Roman" w:hAnsi="Times New Roman" w:cs="Times New Roman"/>
          <w:sz w:val="24"/>
          <w:szCs w:val="24"/>
        </w:rPr>
        <w:t>9</w:t>
      </w:r>
      <w:r w:rsidRPr="00DF3888">
        <w:rPr>
          <w:rFonts w:ascii="Times New Roman" w:hAnsi="Times New Roman" w:cs="Times New Roman"/>
          <w:sz w:val="24"/>
          <w:szCs w:val="24"/>
        </w:rPr>
        <w:t>.</w:t>
      </w:r>
      <w:r w:rsidR="008223EF">
        <w:rPr>
          <w:rFonts w:ascii="Times New Roman" w:hAnsi="Times New Roman" w:cs="Times New Roman"/>
          <w:sz w:val="24"/>
          <w:szCs w:val="24"/>
        </w:rPr>
        <w:t xml:space="preserve"> сведения о лицах, голосовавших против принятия решения Общего собрания и потребовавших внести запись об этом в протокол;</w:t>
      </w:r>
      <w:r w:rsidRPr="00DF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F3" w:rsidRPr="00DF3888" w:rsidRDefault="008223EF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6.4.10. </w:t>
      </w:r>
      <w:r w:rsidR="00DD45F3" w:rsidRPr="00DF3888">
        <w:rPr>
          <w:rFonts w:ascii="Times New Roman" w:hAnsi="Times New Roman" w:cs="Times New Roman"/>
          <w:sz w:val="24"/>
          <w:szCs w:val="24"/>
        </w:rPr>
        <w:t>основные положения докладов и выступлений.</w:t>
      </w:r>
    </w:p>
    <w:p w:rsidR="00DD45F3" w:rsidRPr="00DF3888" w:rsidRDefault="00DD45F3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6.5. В Протоколе о результатах заочного голосования в обязательном порядке указываются:</w:t>
      </w:r>
    </w:p>
    <w:p w:rsidR="00DD45F3" w:rsidRPr="00DF3888" w:rsidRDefault="00DD45F3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6.5.1. полное наименование Союза;</w:t>
      </w:r>
    </w:p>
    <w:p w:rsidR="00DD45F3" w:rsidRPr="00DF3888" w:rsidRDefault="00DD45F3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6.5.2. дата, до которой принимались документы, содержащие сведения о голосовании членов Союза;</w:t>
      </w:r>
    </w:p>
    <w:p w:rsidR="004B2085" w:rsidRDefault="00DD45F3" w:rsidP="004B20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6.5.</w:t>
      </w:r>
      <w:r w:rsidR="007A733D">
        <w:rPr>
          <w:rFonts w:ascii="Times New Roman" w:hAnsi="Times New Roman" w:cs="Times New Roman"/>
          <w:sz w:val="24"/>
          <w:szCs w:val="24"/>
        </w:rPr>
        <w:t>3</w:t>
      </w:r>
      <w:r w:rsidRPr="00DF3888">
        <w:rPr>
          <w:rFonts w:ascii="Times New Roman" w:hAnsi="Times New Roman" w:cs="Times New Roman"/>
          <w:sz w:val="24"/>
          <w:szCs w:val="24"/>
        </w:rPr>
        <w:t>.</w:t>
      </w:r>
      <w:r w:rsidR="008223EF">
        <w:rPr>
          <w:rFonts w:ascii="Times New Roman" w:hAnsi="Times New Roman" w:cs="Times New Roman"/>
          <w:sz w:val="24"/>
          <w:szCs w:val="24"/>
        </w:rPr>
        <w:t xml:space="preserve"> све</w:t>
      </w:r>
      <w:r w:rsidR="004B2085">
        <w:rPr>
          <w:rFonts w:ascii="Times New Roman" w:hAnsi="Times New Roman" w:cs="Times New Roman"/>
          <w:sz w:val="24"/>
          <w:szCs w:val="24"/>
        </w:rPr>
        <w:t>дения о лицах, принявших участие в голосовании;</w:t>
      </w:r>
    </w:p>
    <w:p w:rsidR="004B2085" w:rsidRDefault="004B2085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 рез</w:t>
      </w:r>
      <w:r w:rsidR="008223EF">
        <w:rPr>
          <w:rFonts w:ascii="Times New Roman" w:hAnsi="Times New Roman" w:cs="Times New Roman"/>
          <w:sz w:val="24"/>
          <w:szCs w:val="24"/>
        </w:rPr>
        <w:t>ультаты голосования по каждому вопросу повестки дня;</w:t>
      </w:r>
    </w:p>
    <w:p w:rsidR="008223EF" w:rsidRDefault="008223EF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4B20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2085">
        <w:rPr>
          <w:rFonts w:ascii="Times New Roman" w:hAnsi="Times New Roman" w:cs="Times New Roman"/>
          <w:sz w:val="24"/>
          <w:szCs w:val="24"/>
        </w:rPr>
        <w:t>сведения о лицах, проводивших подсчет голосов;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5F3" w:rsidRPr="00DF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F3" w:rsidRPr="00DF3888" w:rsidRDefault="004B2085" w:rsidP="00625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6.5.6. сведения о лицах, подписавших протокол.</w:t>
      </w:r>
    </w:p>
    <w:p w:rsidR="00A13DAC" w:rsidRPr="00FF1D4A" w:rsidRDefault="008A64D7" w:rsidP="008A64D7">
      <w:pPr>
        <w:pStyle w:val="af"/>
        <w:shd w:val="clear" w:color="auto" w:fill="auto"/>
        <w:tabs>
          <w:tab w:val="left" w:pos="337"/>
        </w:tabs>
        <w:spacing w:line="276" w:lineRule="auto"/>
        <w:ind w:left="2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F1D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D2F4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13DAC" w:rsidRPr="00FF1D4A">
        <w:rPr>
          <w:rFonts w:ascii="Times New Roman" w:hAnsi="Times New Roman" w:cs="Times New Roman"/>
          <w:color w:val="FF0000"/>
          <w:sz w:val="24"/>
          <w:szCs w:val="24"/>
        </w:rPr>
        <w:t>6.6. К протоколу Общего собрания приобщаются:</w:t>
      </w:r>
    </w:p>
    <w:p w:rsidR="00A13DAC" w:rsidRPr="00FF1D4A" w:rsidRDefault="008A64D7" w:rsidP="008A64D7">
      <w:pPr>
        <w:pStyle w:val="af"/>
        <w:shd w:val="clear" w:color="auto" w:fill="auto"/>
        <w:tabs>
          <w:tab w:val="left" w:pos="337"/>
        </w:tabs>
        <w:spacing w:line="276" w:lineRule="auto"/>
        <w:ind w:left="2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F1D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D2F4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13DAC" w:rsidRPr="00FF1D4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7E2E3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B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DAC" w:rsidRPr="00FF1D4A">
        <w:rPr>
          <w:rFonts w:ascii="Times New Roman" w:hAnsi="Times New Roman" w:cs="Times New Roman"/>
          <w:color w:val="FF0000"/>
          <w:sz w:val="24"/>
          <w:szCs w:val="24"/>
        </w:rPr>
        <w:t>протокол регистрации участников Общего собрания;</w:t>
      </w:r>
    </w:p>
    <w:p w:rsidR="00A13DAC" w:rsidRPr="00FF1D4A" w:rsidRDefault="007D2F44" w:rsidP="008A64D7">
      <w:pPr>
        <w:pStyle w:val="af"/>
        <w:shd w:val="clear" w:color="auto" w:fill="auto"/>
        <w:tabs>
          <w:tab w:val="left" w:pos="452"/>
        </w:tabs>
        <w:spacing w:line="276" w:lineRule="auto"/>
        <w:ind w:left="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A64D7" w:rsidRPr="00FF1D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13DAC" w:rsidRPr="00FF1D4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B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DAC" w:rsidRPr="00FF1D4A">
        <w:rPr>
          <w:rFonts w:ascii="Times New Roman" w:hAnsi="Times New Roman" w:cs="Times New Roman"/>
          <w:color w:val="FF0000"/>
          <w:sz w:val="24"/>
          <w:szCs w:val="24"/>
        </w:rPr>
        <w:t>доверенности представителей членов СРО, принимавших участие в Общем собрании;</w:t>
      </w:r>
    </w:p>
    <w:p w:rsidR="00A13DAC" w:rsidRPr="00FF1D4A" w:rsidRDefault="008A64D7" w:rsidP="008A64D7">
      <w:pPr>
        <w:pStyle w:val="af"/>
        <w:shd w:val="clear" w:color="auto" w:fill="auto"/>
        <w:tabs>
          <w:tab w:val="left" w:pos="462"/>
        </w:tabs>
        <w:spacing w:line="276" w:lineRule="auto"/>
        <w:ind w:left="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1D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D2F4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13DAC" w:rsidRPr="00FF1D4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B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2E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DAC" w:rsidRPr="00FF1D4A">
        <w:rPr>
          <w:rFonts w:ascii="Times New Roman" w:hAnsi="Times New Roman" w:cs="Times New Roman"/>
          <w:color w:val="FF0000"/>
          <w:sz w:val="24"/>
          <w:szCs w:val="24"/>
        </w:rPr>
        <w:t>бюллетени для голосования</w:t>
      </w:r>
      <w:r w:rsidR="00790F43">
        <w:rPr>
          <w:rFonts w:ascii="Times New Roman" w:hAnsi="Times New Roman" w:cs="Times New Roman"/>
          <w:color w:val="FF0000"/>
          <w:sz w:val="24"/>
          <w:szCs w:val="24"/>
        </w:rPr>
        <w:t xml:space="preserve"> (в предусмотренных случаях)</w:t>
      </w:r>
      <w:r w:rsidR="00A13DAC" w:rsidRPr="00FF1D4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A13DAC" w:rsidRPr="00FF1D4A" w:rsidRDefault="008A64D7" w:rsidP="008A64D7">
      <w:pPr>
        <w:pStyle w:val="af"/>
        <w:shd w:val="clear" w:color="auto" w:fill="auto"/>
        <w:tabs>
          <w:tab w:val="left" w:pos="471"/>
        </w:tabs>
        <w:spacing w:line="276" w:lineRule="auto"/>
        <w:ind w:left="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1D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D2F4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13DAC" w:rsidRPr="00FF1D4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B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DAC" w:rsidRPr="00FF1D4A">
        <w:rPr>
          <w:rFonts w:ascii="Times New Roman" w:hAnsi="Times New Roman" w:cs="Times New Roman"/>
          <w:color w:val="FF0000"/>
          <w:sz w:val="24"/>
          <w:szCs w:val="24"/>
        </w:rPr>
        <w:t>протокол счетной комиссии об итогах голосования;</w:t>
      </w:r>
    </w:p>
    <w:p w:rsidR="00A13DAC" w:rsidRPr="00FF1D4A" w:rsidRDefault="008A64D7" w:rsidP="008A64D7">
      <w:pPr>
        <w:pStyle w:val="af"/>
        <w:shd w:val="clear" w:color="auto" w:fill="auto"/>
        <w:tabs>
          <w:tab w:val="left" w:pos="452"/>
        </w:tabs>
        <w:spacing w:line="276" w:lineRule="auto"/>
        <w:ind w:left="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1D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D2F4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13DAC" w:rsidRPr="00FF1D4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B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DAC" w:rsidRPr="00FF1D4A">
        <w:rPr>
          <w:rFonts w:ascii="Times New Roman" w:hAnsi="Times New Roman" w:cs="Times New Roman"/>
          <w:color w:val="FF0000"/>
          <w:sz w:val="24"/>
          <w:szCs w:val="24"/>
        </w:rPr>
        <w:t>документы, принятые или утвержденные решени</w:t>
      </w:r>
      <w:r w:rsidR="00CB40F9">
        <w:rPr>
          <w:rFonts w:ascii="Times New Roman" w:hAnsi="Times New Roman" w:cs="Times New Roman"/>
          <w:color w:val="FF0000"/>
          <w:sz w:val="24"/>
          <w:szCs w:val="24"/>
        </w:rPr>
        <w:t>ем</w:t>
      </w:r>
      <w:r w:rsidR="00A13DAC" w:rsidRPr="00FF1D4A">
        <w:rPr>
          <w:rFonts w:ascii="Times New Roman" w:hAnsi="Times New Roman" w:cs="Times New Roman"/>
          <w:color w:val="FF0000"/>
          <w:sz w:val="24"/>
          <w:szCs w:val="24"/>
        </w:rPr>
        <w:t xml:space="preserve"> Общего собрания.</w:t>
      </w:r>
    </w:p>
    <w:p w:rsidR="00A13DAC" w:rsidRDefault="00A13DAC" w:rsidP="00625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5F3" w:rsidRPr="008223EF" w:rsidRDefault="00DD45F3" w:rsidP="00F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3E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8223EF" w:rsidRDefault="008223EF" w:rsidP="007D2F4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64D7" w:rsidRPr="00FF1D4A" w:rsidRDefault="00DD45F3" w:rsidP="007D2F4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1D4A">
        <w:rPr>
          <w:rFonts w:ascii="Times New Roman" w:hAnsi="Times New Roman" w:cs="Times New Roman"/>
          <w:color w:val="FF0000"/>
          <w:sz w:val="24"/>
          <w:szCs w:val="24"/>
        </w:rPr>
        <w:t xml:space="preserve">7.1. </w:t>
      </w:r>
      <w:r w:rsidR="008A64D7" w:rsidRPr="00FF1D4A">
        <w:rPr>
          <w:rFonts w:ascii="Times New Roman" w:hAnsi="Times New Roman" w:cs="Times New Roman"/>
          <w:color w:val="FF0000"/>
          <w:sz w:val="24"/>
          <w:szCs w:val="24"/>
        </w:rPr>
        <w:t>Настоящее Положение, изменения, внесенные в него, решение о признании настоящего Положения утратившим силу</w:t>
      </w:r>
      <w:r w:rsidR="008223E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A64D7" w:rsidRPr="00FF1D4A">
        <w:rPr>
          <w:rFonts w:ascii="Times New Roman" w:hAnsi="Times New Roman" w:cs="Times New Roman"/>
          <w:color w:val="FF0000"/>
          <w:sz w:val="24"/>
          <w:szCs w:val="24"/>
        </w:rPr>
        <w:t xml:space="preserve"> принимаются Общим собранием членов Союза и вступают в силу через </w:t>
      </w:r>
      <w:r w:rsidR="008223EF">
        <w:rPr>
          <w:rFonts w:ascii="Times New Roman" w:hAnsi="Times New Roman" w:cs="Times New Roman"/>
          <w:color w:val="FF0000"/>
          <w:sz w:val="24"/>
          <w:szCs w:val="24"/>
        </w:rPr>
        <w:t>10 (</w:t>
      </w:r>
      <w:r w:rsidR="008A64D7" w:rsidRPr="00FF1D4A">
        <w:rPr>
          <w:rFonts w:ascii="Times New Roman" w:hAnsi="Times New Roman" w:cs="Times New Roman"/>
          <w:color w:val="FF0000"/>
          <w:sz w:val="24"/>
          <w:szCs w:val="24"/>
        </w:rPr>
        <w:t>десять</w:t>
      </w:r>
      <w:r w:rsidR="008223E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A64D7" w:rsidRPr="00FF1D4A">
        <w:rPr>
          <w:rFonts w:ascii="Times New Roman" w:hAnsi="Times New Roman" w:cs="Times New Roman"/>
          <w:color w:val="FF0000"/>
          <w:sz w:val="24"/>
          <w:szCs w:val="24"/>
        </w:rPr>
        <w:t xml:space="preserve"> дней после дня их принятия.</w:t>
      </w:r>
    </w:p>
    <w:p w:rsidR="00DD45F3" w:rsidRPr="00DF3888" w:rsidRDefault="00DD45F3" w:rsidP="007D2F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88">
        <w:rPr>
          <w:rFonts w:ascii="Times New Roman" w:hAnsi="Times New Roman" w:cs="Times New Roman"/>
          <w:sz w:val="24"/>
          <w:szCs w:val="24"/>
        </w:rPr>
        <w:t>7.</w:t>
      </w:r>
      <w:r w:rsidR="008223EF">
        <w:rPr>
          <w:rFonts w:ascii="Times New Roman" w:hAnsi="Times New Roman" w:cs="Times New Roman"/>
          <w:sz w:val="24"/>
          <w:szCs w:val="24"/>
        </w:rPr>
        <w:t>2</w:t>
      </w:r>
      <w:r w:rsidRPr="00DF3888">
        <w:rPr>
          <w:rFonts w:ascii="Times New Roman" w:hAnsi="Times New Roman" w:cs="Times New Roman"/>
          <w:sz w:val="24"/>
          <w:szCs w:val="24"/>
        </w:rPr>
        <w:t>. 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Федерации.</w:t>
      </w:r>
    </w:p>
    <w:sectPr w:rsidR="00DD45F3" w:rsidRPr="00DF3888" w:rsidSect="00B656E6">
      <w:footerReference w:type="default" r:id="rId10"/>
      <w:pgSz w:w="11906" w:h="16838"/>
      <w:pgMar w:top="1134" w:right="850" w:bottom="1134" w:left="156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76" w:rsidRDefault="009D5B76" w:rsidP="001847ED">
      <w:pPr>
        <w:spacing w:after="0" w:line="240" w:lineRule="auto"/>
      </w:pPr>
      <w:r>
        <w:separator/>
      </w:r>
    </w:p>
  </w:endnote>
  <w:endnote w:type="continuationSeparator" w:id="0">
    <w:p w:rsidR="009D5B76" w:rsidRDefault="009D5B76" w:rsidP="0018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36853"/>
      <w:docPartObj>
        <w:docPartGallery w:val="Page Numbers (Bottom of Page)"/>
        <w:docPartUnique/>
      </w:docPartObj>
    </w:sdtPr>
    <w:sdtEndPr/>
    <w:sdtContent>
      <w:p w:rsidR="008223EF" w:rsidRDefault="00C619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223EF" w:rsidRDefault="008223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76" w:rsidRDefault="009D5B76" w:rsidP="001847ED">
      <w:pPr>
        <w:spacing w:after="0" w:line="240" w:lineRule="auto"/>
      </w:pPr>
      <w:r>
        <w:separator/>
      </w:r>
    </w:p>
  </w:footnote>
  <w:footnote w:type="continuationSeparator" w:id="0">
    <w:p w:rsidR="009D5B76" w:rsidRDefault="009D5B76" w:rsidP="0018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17"/>
    <w:multiLevelType w:val="multilevel"/>
    <w:tmpl w:val="00000016"/>
    <w:lvl w:ilvl="0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1D"/>
    <w:multiLevelType w:val="multilevel"/>
    <w:tmpl w:val="0000001C"/>
    <w:lvl w:ilvl="0">
      <w:start w:val="1"/>
      <w:numFmt w:val="decimal"/>
      <w:lvlText w:val="8.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8.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8.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8.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8.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8.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8.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8.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8.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1B431C9B"/>
    <w:multiLevelType w:val="multilevel"/>
    <w:tmpl w:val="26EC79CA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4" w15:restartNumberingAfterBreak="0">
    <w:nsid w:val="4604552C"/>
    <w:multiLevelType w:val="multilevel"/>
    <w:tmpl w:val="720CC7A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1"/>
        <w:numFmt w:val="upperRoman"/>
        <w:pStyle w:val="a0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eastAsia="Times New Roman" w:hAnsi="Times New Roman" w:cs="Times New Roman"/>
          <w:sz w:val="28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2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Times New Roman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2524"/>
          </w:tabs>
          <w:ind w:left="2524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cs="Times New Roman" w:hint="default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71"/>
    <w:rsid w:val="00000A41"/>
    <w:rsid w:val="0000336A"/>
    <w:rsid w:val="00005F3C"/>
    <w:rsid w:val="00007001"/>
    <w:rsid w:val="0001603C"/>
    <w:rsid w:val="00023D85"/>
    <w:rsid w:val="00050E96"/>
    <w:rsid w:val="000610FC"/>
    <w:rsid w:val="00064594"/>
    <w:rsid w:val="00064F93"/>
    <w:rsid w:val="000B171D"/>
    <w:rsid w:val="000B33FD"/>
    <w:rsid w:val="000C0457"/>
    <w:rsid w:val="000E4573"/>
    <w:rsid w:val="000F1102"/>
    <w:rsid w:val="00101C0A"/>
    <w:rsid w:val="00106A42"/>
    <w:rsid w:val="001145C6"/>
    <w:rsid w:val="00114A39"/>
    <w:rsid w:val="00123971"/>
    <w:rsid w:val="00125A7B"/>
    <w:rsid w:val="00140021"/>
    <w:rsid w:val="0016491D"/>
    <w:rsid w:val="00181A5B"/>
    <w:rsid w:val="001847ED"/>
    <w:rsid w:val="00186027"/>
    <w:rsid w:val="0019106D"/>
    <w:rsid w:val="001969ED"/>
    <w:rsid w:val="001A4253"/>
    <w:rsid w:val="001C34F5"/>
    <w:rsid w:val="001C3F01"/>
    <w:rsid w:val="001D40C5"/>
    <w:rsid w:val="001D5F33"/>
    <w:rsid w:val="001E0F5E"/>
    <w:rsid w:val="001E3DC0"/>
    <w:rsid w:val="001F35EE"/>
    <w:rsid w:val="00256380"/>
    <w:rsid w:val="00263FDF"/>
    <w:rsid w:val="00296F59"/>
    <w:rsid w:val="002A10AE"/>
    <w:rsid w:val="002D3DC2"/>
    <w:rsid w:val="002E643C"/>
    <w:rsid w:val="00314FC4"/>
    <w:rsid w:val="00327BB7"/>
    <w:rsid w:val="003406A6"/>
    <w:rsid w:val="003525DF"/>
    <w:rsid w:val="00353444"/>
    <w:rsid w:val="003727B8"/>
    <w:rsid w:val="003B4ADB"/>
    <w:rsid w:val="003D1BEE"/>
    <w:rsid w:val="003D2FAA"/>
    <w:rsid w:val="003D71EB"/>
    <w:rsid w:val="003F21B6"/>
    <w:rsid w:val="003F74B3"/>
    <w:rsid w:val="00417A8C"/>
    <w:rsid w:val="0042046C"/>
    <w:rsid w:val="00435C1F"/>
    <w:rsid w:val="00437246"/>
    <w:rsid w:val="00442241"/>
    <w:rsid w:val="00446CFF"/>
    <w:rsid w:val="00447D09"/>
    <w:rsid w:val="00465946"/>
    <w:rsid w:val="0049425F"/>
    <w:rsid w:val="004A296F"/>
    <w:rsid w:val="004A5417"/>
    <w:rsid w:val="004A6258"/>
    <w:rsid w:val="004B2085"/>
    <w:rsid w:val="004C53D5"/>
    <w:rsid w:val="004D6C5F"/>
    <w:rsid w:val="004F177D"/>
    <w:rsid w:val="004F4992"/>
    <w:rsid w:val="005041C8"/>
    <w:rsid w:val="0050442E"/>
    <w:rsid w:val="00506FBE"/>
    <w:rsid w:val="00514478"/>
    <w:rsid w:val="00514846"/>
    <w:rsid w:val="00523EED"/>
    <w:rsid w:val="00531030"/>
    <w:rsid w:val="00553183"/>
    <w:rsid w:val="005963A7"/>
    <w:rsid w:val="005A2308"/>
    <w:rsid w:val="005E6ADE"/>
    <w:rsid w:val="005E7DE7"/>
    <w:rsid w:val="006211AD"/>
    <w:rsid w:val="00624E7E"/>
    <w:rsid w:val="006258B1"/>
    <w:rsid w:val="0062606D"/>
    <w:rsid w:val="00637E66"/>
    <w:rsid w:val="006417BD"/>
    <w:rsid w:val="0066359B"/>
    <w:rsid w:val="006701FA"/>
    <w:rsid w:val="00693980"/>
    <w:rsid w:val="006A0555"/>
    <w:rsid w:val="006A5F57"/>
    <w:rsid w:val="006A7B2D"/>
    <w:rsid w:val="006B0D6A"/>
    <w:rsid w:val="006D179E"/>
    <w:rsid w:val="006D5A04"/>
    <w:rsid w:val="006D6DA4"/>
    <w:rsid w:val="006E4B5D"/>
    <w:rsid w:val="0072115A"/>
    <w:rsid w:val="00730CBB"/>
    <w:rsid w:val="00762287"/>
    <w:rsid w:val="00790F43"/>
    <w:rsid w:val="007A733D"/>
    <w:rsid w:val="007B4082"/>
    <w:rsid w:val="007C259D"/>
    <w:rsid w:val="007D2F44"/>
    <w:rsid w:val="007E0C59"/>
    <w:rsid w:val="007E2E3F"/>
    <w:rsid w:val="007E42CF"/>
    <w:rsid w:val="007F2E94"/>
    <w:rsid w:val="00821927"/>
    <w:rsid w:val="008223EF"/>
    <w:rsid w:val="00846FD4"/>
    <w:rsid w:val="00857865"/>
    <w:rsid w:val="008646C5"/>
    <w:rsid w:val="008831B8"/>
    <w:rsid w:val="00883F53"/>
    <w:rsid w:val="008A64D7"/>
    <w:rsid w:val="008A69D4"/>
    <w:rsid w:val="008B3ABA"/>
    <w:rsid w:val="008B4EE4"/>
    <w:rsid w:val="008C1B99"/>
    <w:rsid w:val="008C68AC"/>
    <w:rsid w:val="008F38B8"/>
    <w:rsid w:val="0092300B"/>
    <w:rsid w:val="00945010"/>
    <w:rsid w:val="0095120A"/>
    <w:rsid w:val="00951FC7"/>
    <w:rsid w:val="00963B7E"/>
    <w:rsid w:val="00982D1A"/>
    <w:rsid w:val="0099197D"/>
    <w:rsid w:val="009B6BFE"/>
    <w:rsid w:val="009C16D2"/>
    <w:rsid w:val="009C2AB3"/>
    <w:rsid w:val="009D5B76"/>
    <w:rsid w:val="009F14B9"/>
    <w:rsid w:val="00A04255"/>
    <w:rsid w:val="00A12E00"/>
    <w:rsid w:val="00A13DAC"/>
    <w:rsid w:val="00A15944"/>
    <w:rsid w:val="00A207C8"/>
    <w:rsid w:val="00A553CF"/>
    <w:rsid w:val="00A62A05"/>
    <w:rsid w:val="00A85A06"/>
    <w:rsid w:val="00AA0135"/>
    <w:rsid w:val="00AC3CAA"/>
    <w:rsid w:val="00AC634C"/>
    <w:rsid w:val="00AE791C"/>
    <w:rsid w:val="00AF686F"/>
    <w:rsid w:val="00B11D68"/>
    <w:rsid w:val="00B326E2"/>
    <w:rsid w:val="00B44D41"/>
    <w:rsid w:val="00B50F71"/>
    <w:rsid w:val="00B656E6"/>
    <w:rsid w:val="00B901AD"/>
    <w:rsid w:val="00BB4CA4"/>
    <w:rsid w:val="00BB6BDC"/>
    <w:rsid w:val="00BC1F49"/>
    <w:rsid w:val="00BD4905"/>
    <w:rsid w:val="00C01CB1"/>
    <w:rsid w:val="00C0577B"/>
    <w:rsid w:val="00C355DA"/>
    <w:rsid w:val="00C468AC"/>
    <w:rsid w:val="00C57EAD"/>
    <w:rsid w:val="00C61904"/>
    <w:rsid w:val="00C759D9"/>
    <w:rsid w:val="00CA5F68"/>
    <w:rsid w:val="00CB40F9"/>
    <w:rsid w:val="00CC68DC"/>
    <w:rsid w:val="00CE7409"/>
    <w:rsid w:val="00CF42AB"/>
    <w:rsid w:val="00D06A1D"/>
    <w:rsid w:val="00D06CF9"/>
    <w:rsid w:val="00D12D35"/>
    <w:rsid w:val="00D27411"/>
    <w:rsid w:val="00D32E2D"/>
    <w:rsid w:val="00D370C7"/>
    <w:rsid w:val="00D379D7"/>
    <w:rsid w:val="00D576AC"/>
    <w:rsid w:val="00D80469"/>
    <w:rsid w:val="00D80905"/>
    <w:rsid w:val="00DA1856"/>
    <w:rsid w:val="00DC6579"/>
    <w:rsid w:val="00DD0A22"/>
    <w:rsid w:val="00DD45F3"/>
    <w:rsid w:val="00DF3888"/>
    <w:rsid w:val="00E527C6"/>
    <w:rsid w:val="00EA61B4"/>
    <w:rsid w:val="00EB4FB9"/>
    <w:rsid w:val="00EC33DF"/>
    <w:rsid w:val="00ED52A4"/>
    <w:rsid w:val="00EE38FE"/>
    <w:rsid w:val="00EF529F"/>
    <w:rsid w:val="00EF5F8C"/>
    <w:rsid w:val="00F10625"/>
    <w:rsid w:val="00F5478B"/>
    <w:rsid w:val="00F56A17"/>
    <w:rsid w:val="00F75C15"/>
    <w:rsid w:val="00F83A15"/>
    <w:rsid w:val="00F97F36"/>
    <w:rsid w:val="00FA12CA"/>
    <w:rsid w:val="00FC440D"/>
    <w:rsid w:val="00FD4EBD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506"/>
  <w15:docId w15:val="{EDABFCF2-6B7B-4847-86C1-7563480E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050E96"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18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6"/>
    <w:link w:val="a9"/>
    <w:uiPriority w:val="99"/>
    <w:rsid w:val="001847ED"/>
  </w:style>
  <w:style w:type="paragraph" w:styleId="ab">
    <w:name w:val="footer"/>
    <w:basedOn w:val="a5"/>
    <w:link w:val="ac"/>
    <w:uiPriority w:val="99"/>
    <w:unhideWhenUsed/>
    <w:rsid w:val="0018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1847ED"/>
  </w:style>
  <w:style w:type="paragraph" w:styleId="ad">
    <w:name w:val="List Paragraph"/>
    <w:basedOn w:val="a5"/>
    <w:uiPriority w:val="34"/>
    <w:qFormat/>
    <w:rsid w:val="00B44D41"/>
    <w:pPr>
      <w:ind w:left="720"/>
      <w:contextualSpacing/>
    </w:pPr>
  </w:style>
  <w:style w:type="character" w:styleId="ae">
    <w:name w:val="Hyperlink"/>
    <w:basedOn w:val="a6"/>
    <w:semiHidden/>
    <w:unhideWhenUsed/>
    <w:rsid w:val="008831B8"/>
    <w:rPr>
      <w:color w:val="0066CC"/>
      <w:u w:val="single"/>
    </w:rPr>
  </w:style>
  <w:style w:type="character" w:customStyle="1" w:styleId="1">
    <w:name w:val="Основной текст Знак1"/>
    <w:basedOn w:val="a6"/>
    <w:link w:val="af"/>
    <w:uiPriority w:val="99"/>
    <w:rsid w:val="00447D09"/>
    <w:rPr>
      <w:rFonts w:ascii="Calibri" w:hAnsi="Calibri" w:cs="Calibri"/>
      <w:sz w:val="16"/>
      <w:szCs w:val="16"/>
      <w:shd w:val="clear" w:color="auto" w:fill="FFFFFF"/>
    </w:rPr>
  </w:style>
  <w:style w:type="paragraph" w:styleId="af">
    <w:name w:val="Body Text"/>
    <w:basedOn w:val="a5"/>
    <w:link w:val="1"/>
    <w:uiPriority w:val="99"/>
    <w:rsid w:val="00447D09"/>
    <w:pPr>
      <w:shd w:val="clear" w:color="auto" w:fill="FFFFFF"/>
      <w:spacing w:after="0" w:line="326" w:lineRule="exact"/>
      <w:jc w:val="center"/>
    </w:pPr>
    <w:rPr>
      <w:rFonts w:ascii="Calibri" w:hAnsi="Calibri" w:cs="Calibri"/>
      <w:sz w:val="16"/>
      <w:szCs w:val="16"/>
    </w:rPr>
  </w:style>
  <w:style w:type="character" w:customStyle="1" w:styleId="af0">
    <w:name w:val="Основной текст Знак"/>
    <w:basedOn w:val="a6"/>
    <w:uiPriority w:val="99"/>
    <w:semiHidden/>
    <w:rsid w:val="00447D09"/>
  </w:style>
  <w:style w:type="paragraph" w:customStyle="1" w:styleId="a0">
    <w:name w:val="Д_Глава"/>
    <w:basedOn w:val="a5"/>
    <w:next w:val="a5"/>
    <w:uiPriority w:val="99"/>
    <w:rsid w:val="00D370C7"/>
    <w:pPr>
      <w:numPr>
        <w:numId w:val="4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СтПункт№"/>
    <w:basedOn w:val="a5"/>
    <w:rsid w:val="00D370C7"/>
    <w:pPr>
      <w:numPr>
        <w:ilvl w:val="3"/>
        <w:numId w:val="4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2">
    <w:name w:val="Д_СтПунктБ№"/>
    <w:basedOn w:val="a5"/>
    <w:uiPriority w:val="99"/>
    <w:rsid w:val="00D370C7"/>
    <w:pPr>
      <w:numPr>
        <w:ilvl w:val="4"/>
        <w:numId w:val="4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3">
    <w:name w:val="Д_СтПунктП№"/>
    <w:basedOn w:val="a5"/>
    <w:uiPriority w:val="99"/>
    <w:rsid w:val="00D370C7"/>
    <w:pPr>
      <w:numPr>
        <w:ilvl w:val="5"/>
        <w:numId w:val="4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4">
    <w:name w:val="Д_СтПунктПб№"/>
    <w:basedOn w:val="a5"/>
    <w:uiPriority w:val="99"/>
    <w:rsid w:val="00D370C7"/>
    <w:pPr>
      <w:numPr>
        <w:ilvl w:val="6"/>
        <w:numId w:val="4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numbering" w:customStyle="1" w:styleId="a">
    <w:name w:val="Д_Стиль"/>
    <w:rsid w:val="00D370C7"/>
    <w:pPr>
      <w:numPr>
        <w:numId w:val="5"/>
      </w:numPr>
    </w:pPr>
  </w:style>
  <w:style w:type="character" w:styleId="af1">
    <w:name w:val="annotation reference"/>
    <w:basedOn w:val="a6"/>
    <w:uiPriority w:val="99"/>
    <w:semiHidden/>
    <w:unhideWhenUsed/>
    <w:rsid w:val="00ED52A4"/>
    <w:rPr>
      <w:sz w:val="16"/>
      <w:szCs w:val="16"/>
    </w:rPr>
  </w:style>
  <w:style w:type="paragraph" w:styleId="af2">
    <w:name w:val="annotation text"/>
    <w:basedOn w:val="a5"/>
    <w:link w:val="af3"/>
    <w:uiPriority w:val="99"/>
    <w:semiHidden/>
    <w:unhideWhenUsed/>
    <w:rsid w:val="00ED52A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6"/>
    <w:link w:val="af2"/>
    <w:uiPriority w:val="99"/>
    <w:semiHidden/>
    <w:rsid w:val="00ED52A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52A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52A4"/>
    <w:rPr>
      <w:b/>
      <w:bCs/>
      <w:sz w:val="20"/>
      <w:szCs w:val="20"/>
    </w:rPr>
  </w:style>
  <w:style w:type="paragraph" w:styleId="af6">
    <w:name w:val="Balloon Text"/>
    <w:basedOn w:val="a5"/>
    <w:link w:val="af7"/>
    <w:uiPriority w:val="99"/>
    <w:semiHidden/>
    <w:unhideWhenUsed/>
    <w:rsid w:val="00ED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6"/>
    <w:link w:val="af6"/>
    <w:uiPriority w:val="99"/>
    <w:semiHidden/>
    <w:rsid w:val="00ED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z-sv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uz-sv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B47B-3CE3-4522-A582-4915E54B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Коновалова</dc:creator>
  <cp:lastModifiedBy>Пользователь</cp:lastModifiedBy>
  <cp:revision>2</cp:revision>
  <dcterms:created xsi:type="dcterms:W3CDTF">2022-08-23T10:41:00Z</dcterms:created>
  <dcterms:modified xsi:type="dcterms:W3CDTF">2022-08-23T10:41:00Z</dcterms:modified>
</cp:coreProperties>
</file>