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F" w:rsidRPr="006C0143" w:rsidRDefault="00AD523F" w:rsidP="00AD52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C0143">
        <w:rPr>
          <w:rFonts w:ascii="Times New Roman" w:hAnsi="Times New Roman" w:cs="Times New Roman"/>
          <w:b/>
          <w:color w:val="FF0000"/>
          <w:sz w:val="28"/>
          <w:szCs w:val="28"/>
        </w:rPr>
        <w:t>Образец заполнения отчета.</w:t>
      </w:r>
    </w:p>
    <w:bookmarkEnd w:id="0"/>
    <w:p w:rsidR="00AD523F" w:rsidRDefault="00AD523F" w:rsidP="00AD5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3F" w:rsidRPr="00C97B2A" w:rsidRDefault="00AD523F" w:rsidP="00AD523F">
      <w:pPr>
        <w:widowControl w:val="0"/>
        <w:spacing w:line="238" w:lineRule="auto"/>
        <w:ind w:right="62"/>
        <w:rPr>
          <w:rFonts w:ascii="Times New Roman" w:eastAsia="Cambria" w:hAnsi="Times New Roman" w:cs="Times New Roman"/>
          <w:i/>
          <w:iCs/>
          <w:color w:val="000000"/>
        </w:rPr>
      </w:pPr>
      <w:r>
        <w:rPr>
          <w:rFonts w:ascii="Times New Roman" w:eastAsia="Cambria" w:hAnsi="Times New Roman" w:cs="Times New Roman"/>
          <w:b/>
          <w:bCs/>
          <w:color w:val="000000"/>
        </w:rPr>
        <w:t xml:space="preserve">                                                                                        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Ч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</w:p>
    <w:p w:rsidR="00AD523F" w:rsidRDefault="00AD523F" w:rsidP="00AD523F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ДЕЯ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СТИ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ЕН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СОЮЗА СТРОИТЕЛЕЙ ВЕРХНЕЙ ВОЛГИ</w:t>
      </w:r>
    </w:p>
    <w:p w:rsidR="00AD523F" w:rsidRPr="00326709" w:rsidRDefault="00AD523F" w:rsidP="00AD523F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З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0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</w:p>
    <w:p w:rsidR="00AD523F" w:rsidRPr="00326709" w:rsidRDefault="00AD523F" w:rsidP="00AD523F">
      <w:pPr>
        <w:spacing w:after="18" w:line="240" w:lineRule="exact"/>
        <w:rPr>
          <w:rFonts w:ascii="Times New Roman" w:eastAsia="Cambria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265"/>
        <w:gridCol w:w="2271"/>
        <w:gridCol w:w="1906"/>
        <w:gridCol w:w="646"/>
        <w:gridCol w:w="1558"/>
      </w:tblGrid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04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имено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Общество с ограниченной ответственностью «Строитель»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39" w:lineRule="auto"/>
              <w:ind w:left="108" w:right="133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Идентифик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ционный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логопл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тельщика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4400000000</w:t>
            </w:r>
          </w:p>
        </w:tc>
      </w:tr>
      <w:tr w:rsidR="00AD523F" w:rsidRPr="00326709" w:rsidTr="00AD523F">
        <w:trPr>
          <w:cantSplit/>
          <w:trHeight w:hRule="exact" w:val="102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64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156000, Костромская область, Костромской район, д. Петрилово, ул. Центральная, д. 23</w:t>
            </w:r>
          </w:p>
        </w:tc>
      </w:tr>
      <w:tr w:rsidR="00AD523F" w:rsidRPr="00326709" w:rsidTr="00330E35">
        <w:trPr>
          <w:cantSplit/>
          <w:trHeight w:hRule="exact" w:val="52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AD523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23F">
              <w:rPr>
                <w:rFonts w:ascii="Times New Roman" w:hAnsi="Times New Roman" w:cs="Times New Roman"/>
                <w:color w:val="FF0000"/>
              </w:rPr>
              <w:t>66-87-67/ 66-45-23</w:t>
            </w:r>
          </w:p>
        </w:tc>
      </w:tr>
      <w:tr w:rsidR="00AD523F" w:rsidRPr="00326709" w:rsidTr="00330E35">
        <w:trPr>
          <w:cantSplit/>
          <w:trHeight w:hRule="exact" w:val="5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il: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Stroitel@mail.ru</w:t>
            </w: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23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сфе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Технический зак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по договору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113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специализи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уется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компания: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казать %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бъёма)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3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2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80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2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69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5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привлек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застройщиком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инди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едпринимателем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7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основании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(генер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ядчиком):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омышленное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73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топливной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39" w:lineRule="auto"/>
              <w:ind w:left="108" w:right="90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гольной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7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7" w:line="239" w:lineRule="auto"/>
              <w:ind w:left="108" w:right="4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хи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техимической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4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1" w:lineRule="auto"/>
              <w:ind w:left="108" w:right="44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машиностроения и металлооб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аботки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0" w:lineRule="auto"/>
              <w:ind w:left="108" w:right="4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лесной,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евообрабат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зно-б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мажной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7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39" w:lineRule="auto"/>
              <w:ind w:left="108" w:right="11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легкой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1" w:lineRule="auto"/>
              <w:ind w:left="108" w:right="94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пищевой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39" w:lineRule="auto"/>
              <w:ind w:left="108"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лесно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хозяйства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8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овые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4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tabs>
                <w:tab w:val="left" w:pos="1603"/>
                <w:tab w:val="left" w:pos="3772"/>
              </w:tabs>
              <w:spacing w:before="55" w:line="242" w:lineRule="auto"/>
              <w:ind w:left="108"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 использования атомной эне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свыше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 кВ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2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зового комплекса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40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9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85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и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00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62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 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бъекты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 железнодорожного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7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1" w:lineRule="auto"/>
              <w:ind w:left="108" w:right="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Аэропо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и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ъекты авиацион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1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line="241" w:lineRule="auto"/>
              <w:ind w:left="108" w:right="171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Тоннели автомобил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ожные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9.2.5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ополитены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общественного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Жилищн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гражд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D523F" w:rsidRDefault="00AD523F" w:rsidP="00330E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523F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набж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2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теплосн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газосн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tabs>
                <w:tab w:val="left" w:pos="1940"/>
                <w:tab w:val="left" w:pos="4558"/>
              </w:tabs>
              <w:spacing w:before="9" w:line="240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оснабжения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сооружен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речного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гидроэнергетики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2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мбы,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плотины,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берегоукрепительные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ранили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исключением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гетики)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омелио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81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Опыт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357" w:right="304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ксим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исполненного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рублях</w:t>
            </w:r>
          </w:p>
        </w:tc>
      </w:tr>
      <w:tr w:rsidR="00AD523F" w:rsidRPr="00326709" w:rsidTr="00330E35">
        <w:trPr>
          <w:cantSplit/>
          <w:trHeight w:hRule="exact" w:val="12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17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оговора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укцию 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61 764 890</w:t>
            </w: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яда на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43 567 800</w:t>
            </w:r>
          </w:p>
        </w:tc>
      </w:tr>
      <w:tr w:rsidR="00AD523F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снос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ктов капитального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AD523F" w:rsidRPr="00326709" w:rsidTr="00330E35">
        <w:trPr>
          <w:cantSplit/>
          <w:trHeight w:hRule="exact" w:val="141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11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оговора субпод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ьстве,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реконструкции,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объекта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10 453 783</w:t>
            </w:r>
          </w:p>
        </w:tc>
      </w:tr>
      <w:tr w:rsidR="00AD523F" w:rsidRPr="00326709" w:rsidTr="00330E35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66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выполняет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следующие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 изыска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Подготовка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оектной документации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2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Геодезические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олняемые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ьных площадк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Подготовительные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Земляные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скважин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Свайные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Закрепление грунтов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76" w:lineRule="auto"/>
              <w:ind w:left="108" w:right="17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бетонных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монолитных констр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13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сборн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бетонных и железобетонн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конструкций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69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Буровз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при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74" w:lineRule="auto"/>
              <w:ind w:left="108" w:right="10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Работы по устройству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каменных конструкций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металлич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ских конструкций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евянных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онструкций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131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37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Защита строительных 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укций,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 и оборудования (кроме магист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мысловых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кровель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Фаса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</w:tr>
      <w:tr w:rsidR="00AD523F" w:rsidRPr="00326709" w:rsidTr="00330E35">
        <w:trPr>
          <w:cantSplit/>
          <w:trHeight w:hRule="exact" w:val="13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59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внутренних 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систем и оборудован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зд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ний и сооружений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AD523F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водоп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канали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15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теплоснабжения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4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оснабжения,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магистральных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54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ических сетей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 связи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61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использования атомной эн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4" w:lineRule="auto"/>
              <w:ind w:left="108" w:right="8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тяной и газовой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Монтажные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Пусконаладочные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7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автомоб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льных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 и аэ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10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одорожных и трамвайных путей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Устройство шахтных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ооружений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144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мост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эстакад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3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Гидротехнические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водолаз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 работы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Промышленн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дымовые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убы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2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74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6" w:lineRule="auto"/>
              <w:ind w:left="108" w:right="42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рынке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</w:p>
        </w:tc>
      </w:tr>
      <w:tr w:rsidR="00AD523F" w:rsidRPr="00326709" w:rsidTr="00330E35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" w:line="276" w:lineRule="auto"/>
              <w:ind w:left="108" w:right="5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83</w:t>
            </w:r>
          </w:p>
        </w:tc>
      </w:tr>
      <w:tr w:rsidR="00AD523F" w:rsidRPr="00326709" w:rsidTr="00330E35">
        <w:trPr>
          <w:cantSplit/>
          <w:trHeight w:hRule="exact" w:val="97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4" w:lineRule="auto"/>
              <w:ind w:left="108" w:right="19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Рост/сни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полняем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DB1EE7" w:rsidRDefault="00DB1E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0/6%</w:t>
            </w:r>
          </w:p>
        </w:tc>
      </w:tr>
      <w:tr w:rsidR="00AD523F" w:rsidRPr="00326709" w:rsidTr="00330E35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28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одительность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среднеотрасл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ублей в 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ботника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587C15" w:rsidP="00330E35">
            <w:pPr>
              <w:jc w:val="center"/>
              <w:rPr>
                <w:rFonts w:ascii="Times New Roman" w:hAnsi="Times New Roman" w:cs="Times New Roman"/>
              </w:rPr>
            </w:pPr>
            <w:r w:rsidRPr="00587C15">
              <w:rPr>
                <w:rFonts w:ascii="Times New Roman" w:hAnsi="Times New Roman" w:cs="Times New Roman"/>
                <w:color w:val="FF0000"/>
              </w:rPr>
              <w:t>7,6 млн.руб.</w:t>
            </w:r>
          </w:p>
        </w:tc>
      </w:tr>
      <w:tr w:rsidR="00AD523F" w:rsidRPr="00326709" w:rsidTr="00330E35">
        <w:trPr>
          <w:cantSplit/>
          <w:trHeight w:hRule="exact" w:val="162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удования,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(перечислить с указанием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уска/сте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 износа)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587C15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Автокран КС-55713-1 2014 г./40%;</w:t>
            </w:r>
          </w:p>
          <w:p w:rsidR="00587C15" w:rsidRDefault="00587C15" w:rsidP="00187061">
            <w:pPr>
              <w:pStyle w:val="af2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Экскаватор </w:t>
            </w:r>
            <w:r w:rsidR="00187061" w:rsidRPr="00187061">
              <w:rPr>
                <w:color w:val="FF0000"/>
                <w:sz w:val="21"/>
                <w:szCs w:val="21"/>
              </w:rPr>
              <w:t>ЭО-2202</w:t>
            </w:r>
            <w:r w:rsidR="00187061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</w:rPr>
              <w:t>2002</w:t>
            </w:r>
            <w:r w:rsidR="00187061">
              <w:rPr>
                <w:color w:val="FF0000"/>
              </w:rPr>
              <w:t xml:space="preserve"> г.</w:t>
            </w:r>
            <w:r>
              <w:rPr>
                <w:color w:val="FF0000"/>
              </w:rPr>
              <w:t>/100%</w:t>
            </w:r>
          </w:p>
          <w:p w:rsidR="00187061" w:rsidRDefault="00187061" w:rsidP="00187061">
            <w:pPr>
              <w:pStyle w:val="af2"/>
              <w:jc w:val="center"/>
              <w:rPr>
                <w:color w:val="FF0000"/>
              </w:rPr>
            </w:pPr>
            <w:r>
              <w:rPr>
                <w:color w:val="FF0000"/>
              </w:rPr>
              <w:t>Автомобиль Камаз 65115 2015г./30%</w:t>
            </w:r>
          </w:p>
          <w:p w:rsidR="00587C15" w:rsidRPr="00587C15" w:rsidRDefault="00587C15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23F" w:rsidRPr="00326709" w:rsidTr="00330E35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75" w:lineRule="auto"/>
              <w:ind w:left="108" w:right="8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инятая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НиП12-01-2004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«Организ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Принята</w:t>
            </w:r>
          </w:p>
        </w:tc>
      </w:tr>
      <w:tr w:rsidR="00AD523F" w:rsidRPr="00326709" w:rsidTr="00330E35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75" w:lineRule="auto"/>
              <w:ind w:left="108" w:right="1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возмещению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ВВ)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ключённым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(показать в рублях и в % от име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ответственности ВВ)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187061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61 764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 </w:t>
            </w:r>
            <w:r w:rsidRPr="00DB1EE7">
              <w:rPr>
                <w:rFonts w:ascii="Times New Roman" w:hAnsi="Times New Roman" w:cs="Times New Roman"/>
                <w:color w:val="FF0000"/>
                <w:lang w:val="en-US"/>
              </w:rPr>
              <w:t>890</w:t>
            </w:r>
            <w:r>
              <w:rPr>
                <w:rFonts w:ascii="Times New Roman" w:hAnsi="Times New Roman" w:cs="Times New Roman"/>
                <w:color w:val="FF0000"/>
              </w:rPr>
              <w:t xml:space="preserve"> рублей</w:t>
            </w:r>
          </w:p>
          <w:p w:rsidR="00187061" w:rsidRPr="00187061" w:rsidRDefault="00187061" w:rsidP="0018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12,3% </w:t>
            </w:r>
          </w:p>
        </w:tc>
      </w:tr>
      <w:tr w:rsidR="00AD523F" w:rsidRPr="00326709" w:rsidTr="00330E35">
        <w:trPr>
          <w:cantSplit/>
          <w:trHeight w:hRule="exact" w:val="2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окупный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курентных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спосо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(ОДО)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(также показ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ть в %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 име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 ОДО)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187061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7061">
              <w:rPr>
                <w:rFonts w:ascii="Times New Roman" w:hAnsi="Times New Roman" w:cs="Times New Roman"/>
                <w:color w:val="FF0000"/>
              </w:rPr>
              <w:t>59 187 400 рублей</w:t>
            </w:r>
          </w:p>
          <w:p w:rsidR="00187061" w:rsidRPr="00326709" w:rsidRDefault="00187061" w:rsidP="0033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98,6%</w:t>
            </w:r>
          </w:p>
        </w:tc>
      </w:tr>
      <w:tr w:rsidR="00AD523F" w:rsidRPr="00326709" w:rsidTr="00330E35">
        <w:trPr>
          <w:cantSplit/>
          <w:trHeight w:hRule="exact" w:val="1697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23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(учитыв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только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обеспечивающих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реконструкцию,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пита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(см.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блицу № 1 «Сведения о заявлен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ых руководителях, руководящих работниках,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лавных инженерах проектов и иных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истах у 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Союза 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 Приложению № 1)</w:t>
            </w:r>
          </w:p>
        </w:tc>
      </w:tr>
      <w:tr w:rsidR="00AD523F" w:rsidRPr="00326709" w:rsidTr="00330E35">
        <w:trPr>
          <w:cantSplit/>
          <w:trHeight w:hRule="exact" w:val="226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08" w:right="5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Среднесписо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штатн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92" w:right="145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20" w:right="6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88" w:right="23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Коэффи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иент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текучести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D523F" w:rsidRPr="00326709" w:rsidTr="00330E35">
        <w:trPr>
          <w:cantSplit/>
          <w:trHeight w:hRule="exact" w:val="412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87061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87061" w:rsidRDefault="001128E7" w:rsidP="001870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8,89%</w:t>
            </w:r>
          </w:p>
        </w:tc>
      </w:tr>
      <w:tr w:rsidR="00AD523F" w:rsidRPr="00326709" w:rsidTr="00330E35">
        <w:trPr>
          <w:cantSplit/>
          <w:trHeight w:hRule="exact" w:val="852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строительства:</w:t>
            </w:r>
          </w:p>
        </w:tc>
      </w:tr>
      <w:tr w:rsidR="00AD523F" w:rsidRPr="00326709" w:rsidTr="001128E7">
        <w:trPr>
          <w:cantSplit/>
          <w:trHeight w:hRule="exact" w:val="1584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" w:line="239" w:lineRule="auto"/>
              <w:ind w:left="108" w:right="89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Наименов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специалистов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бочих</w:t>
            </w:r>
          </w:p>
          <w:p w:rsidR="00AD523F" w:rsidRPr="00326709" w:rsidRDefault="00AD523F" w:rsidP="00330E35">
            <w:pPr>
              <w:widowControl w:val="0"/>
              <w:spacing w:line="240" w:lineRule="auto"/>
              <w:ind w:left="108" w:right="3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(в 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числе указать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пеци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листов для внесения в НРС)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11"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29" w:right="7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драх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459" w:right="40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емся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  <w:r w:rsid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Прораб (НРС)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1128E7" w:rsidP="00330E35">
            <w:pPr>
              <w:jc w:val="center"/>
              <w:rPr>
                <w:rFonts w:ascii="Times New Roman" w:hAnsi="Times New Roman" w:cs="Times New Roman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  <w:r w:rsid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Каменщики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трудовых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AD523F" w:rsidRPr="00326709" w:rsidTr="00330E35">
        <w:trPr>
          <w:cantSplit/>
          <w:trHeight w:hRule="exact" w:val="111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554" w:right="50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няя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лата одно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работника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06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287" w:right="23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но-технический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сонал (ИТР) 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39" w:right="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Рабочих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 стей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523F" w:rsidRPr="00326709" w:rsidTr="00330E35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widowControl w:val="0"/>
              <w:spacing w:before="9" w:line="240" w:lineRule="auto"/>
              <w:ind w:left="297" w:right="-20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widowControl w:val="0"/>
              <w:spacing w:before="9" w:line="239" w:lineRule="auto"/>
              <w:ind w:left="108" w:right="324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AD523F" w:rsidRPr="00326709" w:rsidTr="00330E35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40" w:lineRule="auto"/>
              <w:ind w:left="108" w:right="463"/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том числе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дбавки стимулирующего характ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премии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AD523F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08" w:right="58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оощ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выплаты 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1128E7" w:rsidRPr="00326709" w:rsidTr="001128E7">
        <w:trPr>
          <w:cantSplit/>
          <w:trHeight w:hRule="exact" w:val="70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2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вие (наличие) задолженности по 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аботной пл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те(пе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9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просроче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алогам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обяз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платеж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</w:tr>
      <w:tr w:rsidR="001128E7" w:rsidRPr="00326709" w:rsidTr="00330E35">
        <w:trPr>
          <w:cantSplit/>
          <w:trHeight w:hRule="exact" w:val="141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7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судеб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решений,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вступив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при наличии</w:t>
            </w: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8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инспекцией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риложить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исаний)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1128E7">
              <w:rPr>
                <w:rFonts w:ascii="Times New Roman" w:eastAsia="Cambria" w:hAnsi="Times New Roman" w:cs="Times New Roman"/>
                <w:color w:val="FF0000"/>
                <w:spacing w:val="31"/>
                <w:sz w:val="24"/>
                <w:szCs w:val="24"/>
                <w:u w:val="single"/>
              </w:rPr>
              <w:t>при наличии</w:t>
            </w:r>
            <w:r>
              <w:rPr>
                <w:rFonts w:ascii="Times New Roman" w:eastAsia="Cambria" w:hAnsi="Times New Roman" w:cs="Times New Roman"/>
                <w:color w:val="FF0000"/>
                <w:spacing w:val="31"/>
                <w:sz w:val="24"/>
                <w:szCs w:val="24"/>
                <w:u w:val="single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1128E7" w:rsidRPr="00326709" w:rsidTr="001128E7">
        <w:trPr>
          <w:cantSplit/>
          <w:trHeight w:hRule="exact" w:val="990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уществ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1128E7" w:rsidRPr="00326709" w:rsidRDefault="001128E7" w:rsidP="001128E7">
            <w:pPr>
              <w:widowControl w:val="0"/>
              <w:spacing w:line="239" w:lineRule="auto"/>
              <w:ind w:left="108" w:right="85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зования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Костромской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(или)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Российс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Федер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ции):</w:t>
            </w:r>
          </w:p>
        </w:tc>
      </w:tr>
      <w:tr w:rsidR="001128E7" w:rsidRPr="00326709" w:rsidTr="00330E35">
        <w:trPr>
          <w:cantSplit/>
          <w:trHeight w:hRule="exact" w:val="573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1.Шарьинский район</w:t>
            </w:r>
          </w:p>
        </w:tc>
      </w:tr>
      <w:tr w:rsidR="001128E7" w:rsidRPr="00326709" w:rsidTr="00330E35">
        <w:trPr>
          <w:cantSplit/>
          <w:trHeight w:hRule="exact" w:val="45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1128E7" w:rsidRDefault="001128E7" w:rsidP="001128E7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1128E7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2.Ярославская область</w:t>
            </w:r>
          </w:p>
        </w:tc>
      </w:tr>
      <w:tr w:rsidR="001128E7" w:rsidRPr="00326709" w:rsidTr="00330E35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оворов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страхования:</w:t>
            </w:r>
          </w:p>
        </w:tc>
      </w:tr>
      <w:tr w:rsidR="001128E7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-монтажных работ (д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10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ектов в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(да/н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3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от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счастных случаев на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оизводстве и проф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ссиональных заболеваний (да/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6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Страхования исполн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 конт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акта (да/нет)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3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Страхование особо опасных объектов в собственности/распо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яжения члена Ассоциации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1128E7">
        <w:trPr>
          <w:cantSplit/>
          <w:trHeight w:hRule="exact" w:val="140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7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-03-2001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12-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04-2002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ч.2«Безопасность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оительстве»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Имеется</w:t>
            </w:r>
          </w:p>
        </w:tc>
      </w:tr>
      <w:tr w:rsidR="001128E7" w:rsidRPr="00326709" w:rsidTr="001128E7">
        <w:trPr>
          <w:cantSplit/>
          <w:trHeight w:hRule="exact" w:val="7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20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аций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(44-ФЗ,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1128E7" w:rsidRPr="00326709" w:rsidTr="00330E35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1" w:lineRule="auto"/>
              <w:ind w:left="108" w:right="50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Индивидуальный предприниматель / 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идическое лицо /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ата включения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64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Должностное лицо /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включе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226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11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деловой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репутации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(отзы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генто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годарственные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исьма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  <w:p w:rsidR="001128E7" w:rsidRPr="00326709" w:rsidRDefault="001128E7" w:rsidP="001128E7">
            <w:pPr>
              <w:widowControl w:val="0"/>
              <w:spacing w:before="3" w:line="239" w:lineRule="auto"/>
              <w:ind w:left="108" w:right="36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тавить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перечи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Союз :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4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11" w:line="239" w:lineRule="auto"/>
              <w:ind w:left="108" w:right="6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сведения о положительном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нии о члене Союза 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чатных 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аниях,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онных 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ассовой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ормации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5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оложительных отзывов зака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чиков,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ломо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полученных за достижения на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оительном рынке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26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своевременность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оставления отчётов, установле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внутренними документами Союза (отчеты о закл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ченных контр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тах, о совокупном 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обяз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льств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м, о деятельности чле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Союза)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87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предоставление 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лном объёме мате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иалов к ежего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пла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факты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ивлечения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члена Союза  к мерам дисциплин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рного воз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ействия за отчётный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E7" w:rsidRPr="00326709" w:rsidTr="00330E35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26709" w:rsidRDefault="001128E7" w:rsidP="001128E7">
            <w:pPr>
              <w:widowControl w:val="0"/>
              <w:spacing w:before="9" w:line="239" w:lineRule="auto"/>
              <w:ind w:left="108" w:right="28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ФИО,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сть,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тактные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(мобильный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почт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тветственного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подгото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41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8E7" w:rsidRPr="00330E35" w:rsidRDefault="00330E35" w:rsidP="001128E7">
            <w:pPr>
              <w:jc w:val="center"/>
              <w:rPr>
                <w:rFonts w:ascii="Times New Roman" w:hAnsi="Times New Roman" w:cs="Times New Roman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 xml:space="preserve">Смирнова Маргарита Юрьевна, инженер ПТО, 8 910 234 34 87, </w:t>
            </w:r>
            <w:r w:rsidRPr="00330E35">
              <w:rPr>
                <w:rFonts w:ascii="Times New Roman" w:hAnsi="Times New Roman" w:cs="Times New Roman"/>
                <w:color w:val="FF0000"/>
                <w:lang w:val="en-US"/>
              </w:rPr>
              <w:t>opora</w:t>
            </w:r>
            <w:r w:rsidRPr="00330E35">
              <w:rPr>
                <w:rFonts w:ascii="Times New Roman" w:hAnsi="Times New Roman" w:cs="Times New Roman"/>
                <w:color w:val="FF0000"/>
              </w:rPr>
              <w:t>@</w:t>
            </w:r>
            <w:r w:rsidRPr="00330E35">
              <w:rPr>
                <w:rFonts w:ascii="Times New Roman" w:hAnsi="Times New Roman" w:cs="Times New Roman"/>
                <w:color w:val="FF0000"/>
                <w:lang w:val="en-US"/>
              </w:rPr>
              <w:t>yandex</w:t>
            </w:r>
            <w:r w:rsidRPr="00330E35">
              <w:rPr>
                <w:rFonts w:ascii="Times New Roman" w:hAnsi="Times New Roman" w:cs="Times New Roman"/>
                <w:color w:val="FF0000"/>
              </w:rPr>
              <w:t>.</w:t>
            </w:r>
            <w:r w:rsidRPr="00330E35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</w:p>
        </w:tc>
      </w:tr>
    </w:tbl>
    <w:p w:rsidR="00AD523F" w:rsidRPr="00326709" w:rsidRDefault="00AD523F" w:rsidP="00AD523F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ложе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(прило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ение к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лу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1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 настоящего Положени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я)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:</w:t>
      </w:r>
    </w:p>
    <w:p w:rsidR="00AD523F" w:rsidRPr="00326709" w:rsidRDefault="00AD523F" w:rsidP="00AD523F">
      <w:pPr>
        <w:spacing w:after="4" w:line="160" w:lineRule="exact"/>
        <w:rPr>
          <w:rFonts w:ascii="Times New Roman" w:eastAsia="Cambria" w:hAnsi="Times New Roman" w:cs="Times New Roman"/>
          <w:sz w:val="16"/>
          <w:szCs w:val="16"/>
        </w:rPr>
      </w:pPr>
    </w:p>
    <w:p w:rsidR="00AD523F" w:rsidRPr="00326709" w:rsidRDefault="00AD523F" w:rsidP="00AD523F">
      <w:pPr>
        <w:widowControl w:val="0"/>
        <w:spacing w:line="239" w:lineRule="auto"/>
        <w:ind w:left="829" w:right="55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1: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явленных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одите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ях,</w:t>
      </w:r>
      <w:r w:rsidRPr="00326709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уководящих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аботниках, главных инжене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ах проектов и иных сп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циалистах у члена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Союза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AD523F" w:rsidRPr="00326709" w:rsidRDefault="00AD523F" w:rsidP="00AD523F">
      <w:pPr>
        <w:widowControl w:val="0"/>
        <w:tabs>
          <w:tab w:val="left" w:pos="2000"/>
          <w:tab w:val="left" w:pos="2501"/>
          <w:tab w:val="left" w:pos="2947"/>
          <w:tab w:val="left" w:pos="4355"/>
          <w:tab w:val="left" w:pos="4734"/>
          <w:tab w:val="left" w:pos="6483"/>
          <w:tab w:val="left" w:pos="7992"/>
          <w:tab w:val="left" w:pos="9542"/>
        </w:tabs>
        <w:spacing w:line="240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 № 2: 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 о закл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ю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нных контракт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(договорах) на осуществление</w:t>
      </w:r>
      <w:r w:rsidRPr="00326709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</w:t>
      </w:r>
      <w:r w:rsidRPr="00326709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контроля,</w:t>
      </w:r>
      <w:r w:rsidRPr="00326709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троительст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ктов капитального строительства».</w:t>
      </w:r>
    </w:p>
    <w:p w:rsidR="00AD523F" w:rsidRPr="00326709" w:rsidRDefault="00AD523F" w:rsidP="00AD523F">
      <w:pPr>
        <w:widowControl w:val="0"/>
        <w:spacing w:line="240" w:lineRule="auto"/>
        <w:ind w:left="829" w:right="94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3: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ультатах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ок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 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связанн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ву,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итальному ремонту,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еконструк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сносу объектов капитального строител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а».</w:t>
      </w:r>
    </w:p>
    <w:p w:rsidR="00AD523F" w:rsidRPr="00326709" w:rsidRDefault="00AD523F" w:rsidP="00AD523F">
      <w:pPr>
        <w:widowControl w:val="0"/>
        <w:tabs>
          <w:tab w:val="left" w:pos="2443"/>
          <w:tab w:val="left" w:pos="3333"/>
          <w:tab w:val="left" w:pos="3855"/>
          <w:tab w:val="left" w:pos="5127"/>
          <w:tab w:val="left" w:pos="7041"/>
          <w:tab w:val="left" w:pos="8831"/>
        </w:tabs>
        <w:spacing w:line="240" w:lineRule="auto"/>
        <w:ind w:left="829" w:right="93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4: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ава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иях,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ожарах,</w:t>
      </w:r>
      <w:r w:rsidRPr="00326709">
        <w:rPr>
          <w:rFonts w:ascii="Times New Roman" w:eastAsia="Cambr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несчастных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случаях,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 вре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 на объект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ст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оительства, капитального ремонта,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объектов 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ьства».</w:t>
      </w:r>
    </w:p>
    <w:p w:rsidR="00AD523F" w:rsidRPr="00326709" w:rsidRDefault="00AD523F" w:rsidP="00AD523F">
      <w:pPr>
        <w:widowControl w:val="0"/>
        <w:spacing w:line="240" w:lineRule="auto"/>
        <w:ind w:left="829" w:right="90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5: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ивле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ении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лена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Союза к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нистративн</w:t>
      </w:r>
      <w:r w:rsidRPr="00326709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равона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ушения,</w:t>
      </w:r>
      <w:r w:rsidRPr="00326709">
        <w:rPr>
          <w:rFonts w:ascii="Times New Roman" w:eastAsia="Cambr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допущенные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осуществлении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своей деятельности».</w:t>
      </w:r>
    </w:p>
    <w:p w:rsidR="00AD523F" w:rsidRPr="00326709" w:rsidRDefault="00AD523F" w:rsidP="00AD523F">
      <w:pPr>
        <w:widowControl w:val="0"/>
        <w:tabs>
          <w:tab w:val="left" w:pos="2674"/>
          <w:tab w:val="left" w:pos="3966"/>
          <w:tab w:val="left" w:pos="6014"/>
          <w:tab w:val="left" w:pos="6931"/>
          <w:tab w:val="left" w:pos="8277"/>
        </w:tabs>
        <w:spacing w:line="239" w:lineRule="auto"/>
        <w:ind w:left="829" w:right="91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6.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6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участии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чле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ассм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судебных спо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инени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рез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льтате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строительства, капитального ре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 сноса объектов капитального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(или)</w:t>
      </w:r>
      <w:r w:rsidRPr="00326709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адлежащим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нием)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оворов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AD523F" w:rsidRPr="00326709" w:rsidRDefault="00AD523F" w:rsidP="00AD523F">
      <w:pPr>
        <w:widowControl w:val="0"/>
        <w:tabs>
          <w:tab w:val="left" w:pos="1855"/>
          <w:tab w:val="left" w:pos="3377"/>
          <w:tab w:val="left" w:pos="4224"/>
          <w:tab w:val="left" w:pos="5864"/>
          <w:tab w:val="left" w:pos="8001"/>
          <w:tab w:val="left" w:pos="9104"/>
        </w:tabs>
        <w:spacing w:line="239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7: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«Сведения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страховых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выплат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ховании членом Союза риска гражданск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ответственности, которая мо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ет наступить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вреда;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риска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нарушение членом Союза у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ловий 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 под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AD523F" w:rsidRPr="00326709" w:rsidRDefault="00AD523F" w:rsidP="00AD523F">
      <w:pPr>
        <w:widowControl w:val="0"/>
        <w:spacing w:line="240" w:lineRule="auto"/>
        <w:ind w:left="829" w:right="54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8.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№8: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«Объ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ё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-монтажных</w:t>
      </w:r>
      <w:r w:rsidRPr="00326709">
        <w:rPr>
          <w:rFonts w:ascii="Times New Roman" w:eastAsia="Cambr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работ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членом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СРО Союз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Строителей Верхней Волги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отчетн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п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».</w:t>
      </w: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7" w:line="120" w:lineRule="exact"/>
        <w:rPr>
          <w:rFonts w:ascii="Times New Roman" w:eastAsia="Cambria" w:hAnsi="Times New Roman" w:cs="Times New Roman"/>
          <w:sz w:val="12"/>
          <w:szCs w:val="12"/>
        </w:rPr>
      </w:pPr>
    </w:p>
    <w:p w:rsidR="00AD523F" w:rsidRPr="00326709" w:rsidRDefault="00AD523F" w:rsidP="00AD523F">
      <w:pPr>
        <w:widowControl w:val="0"/>
        <w:tabs>
          <w:tab w:val="left" w:pos="4000"/>
          <w:tab w:val="left" w:pos="6115"/>
        </w:tabs>
        <w:spacing w:line="274" w:lineRule="auto"/>
        <w:ind w:left="2521" w:right="1098" w:hanging="162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(Должность)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(Подпись)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(Расши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ровка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и) М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.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П.</w:t>
      </w:r>
    </w:p>
    <w:p w:rsidR="00AD523F" w:rsidRPr="00330E35" w:rsidRDefault="00AD523F" w:rsidP="00AD523F">
      <w:pPr>
        <w:widowControl w:val="0"/>
        <w:spacing w:before="2"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Дата:</w:t>
      </w:r>
      <w:r w:rsidR="00330E35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 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01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06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2020</w:t>
      </w: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16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</w:pPr>
    </w:p>
    <w:p w:rsidR="00AD523F" w:rsidRPr="00326709" w:rsidRDefault="00AD523F" w:rsidP="00AD523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footerReference w:type="default" r:id="rId7"/>
          <w:pgSz w:w="11906" w:h="16840"/>
          <w:pgMar w:top="851" w:right="739" w:bottom="960" w:left="1252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334" w:lineRule="auto"/>
        <w:ind w:left="13958" w:right="13" w:hanging="13958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дящ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ика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жене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спе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Союза»</w:t>
      </w:r>
    </w:p>
    <w:p w:rsidR="00AD523F" w:rsidRPr="00326709" w:rsidRDefault="00AD523F" w:rsidP="00AD523F">
      <w:pPr>
        <w:widowControl w:val="0"/>
        <w:spacing w:line="334" w:lineRule="auto"/>
        <w:ind w:left="13958" w:right="13" w:hanging="13958"/>
        <w:jc w:val="right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Ф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4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/П</w:t>
      </w:r>
      <w:r w:rsidRPr="00326709">
        <w:rPr>
          <w:rFonts w:ascii="Times New Roman" w:hAnsi="Times New Roman" w:cs="Times New Roman"/>
          <w:b/>
          <w:bCs/>
          <w:color w:val="000000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</w:t>
      </w:r>
    </w:p>
    <w:p w:rsidR="00AD523F" w:rsidRPr="00326709" w:rsidRDefault="00AD523F" w:rsidP="00AD523F">
      <w:pPr>
        <w:spacing w:line="4" w:lineRule="exact"/>
        <w:rPr>
          <w:rFonts w:ascii="Times New Roman" w:hAnsi="Times New Roman" w:cs="Times New Roman"/>
          <w:w w:val="101"/>
          <w:sz w:val="2"/>
          <w:szCs w:val="2"/>
        </w:rPr>
      </w:pPr>
    </w:p>
    <w:tbl>
      <w:tblPr>
        <w:tblW w:w="27530" w:type="dxa"/>
        <w:tblInd w:w="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54"/>
        <w:gridCol w:w="1092"/>
        <w:gridCol w:w="2551"/>
        <w:gridCol w:w="749"/>
        <w:gridCol w:w="709"/>
        <w:gridCol w:w="44"/>
        <w:gridCol w:w="665"/>
        <w:gridCol w:w="710"/>
        <w:gridCol w:w="2115"/>
        <w:gridCol w:w="1940"/>
        <w:gridCol w:w="1049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AD523F" w:rsidRPr="00326709" w:rsidTr="00E73BDF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пп</w:t>
            </w:r>
          </w:p>
        </w:tc>
        <w:tc>
          <w:tcPr>
            <w:tcW w:w="2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88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348" w:right="30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иона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322" w:right="27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ква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илю</w:t>
            </w:r>
          </w:p>
          <w:p w:rsidR="00AD523F" w:rsidRPr="00326709" w:rsidRDefault="00AD523F" w:rsidP="00330E35">
            <w:pPr>
              <w:spacing w:after="7" w:line="180" w:lineRule="exact"/>
              <w:rPr>
                <w:rFonts w:ascii="Times New Roman" w:eastAsia="Cambria" w:hAnsi="Times New Roman" w:cs="Times New Roman"/>
                <w:w w:val="101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48" w:right="10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Наи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докуме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249" w:right="205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AD523F" w:rsidRPr="00326709" w:rsidRDefault="00AD523F" w:rsidP="00330E35">
            <w:pPr>
              <w:spacing w:after="8" w:line="180" w:lineRule="exact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42" w:right="202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(атт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ента</w:t>
            </w:r>
          </w:p>
        </w:tc>
        <w:tc>
          <w:tcPr>
            <w:tcW w:w="10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50" w:right="107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ых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(основ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стит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84" w:right="13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еест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AD523F" w:rsidRPr="00326709" w:rsidTr="00E73BDF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477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Долж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379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585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еден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ие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8" w:line="239" w:lineRule="auto"/>
              <w:ind w:left="153" w:right="10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дип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25" w:right="8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2" w:line="239" w:lineRule="auto"/>
              <w:ind w:left="112" w:right="88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9" w:line="239" w:lineRule="auto"/>
              <w:ind w:left="119" w:right="75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инжен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E73BDF">
        <w:trPr>
          <w:gridAfter w:val="10"/>
          <w:wAfter w:w="12480" w:type="dxa"/>
          <w:cantSplit/>
          <w:trHeight w:hRule="exact" w:val="57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46" w:right="104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пас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(се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дан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2" w:line="239" w:lineRule="auto"/>
              <w:ind w:left="184" w:right="141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рож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60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20" w:right="78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7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51" w:right="110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дово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8" w:line="238" w:lineRule="auto"/>
              <w:ind w:left="157" w:right="11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лю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AD523F" w:rsidRPr="00326709" w:rsidTr="00E73BDF">
        <w:trPr>
          <w:gridAfter w:val="10"/>
          <w:wAfter w:w="12480" w:type="dxa"/>
          <w:cantSplit/>
          <w:trHeight w:hRule="exact" w:val="25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6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83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50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23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333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924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48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6" w:line="227" w:lineRule="auto"/>
              <w:ind w:left="5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</w:p>
        </w:tc>
      </w:tr>
      <w:tr w:rsidR="00AD523F" w:rsidRPr="00326709" w:rsidTr="00330E35">
        <w:trPr>
          <w:gridAfter w:val="10"/>
          <w:wAfter w:w="12480" w:type="dxa"/>
          <w:cantSplit/>
          <w:trHeight w:hRule="exact" w:val="74"/>
        </w:trPr>
        <w:tc>
          <w:tcPr>
            <w:tcW w:w="15050" w:type="dxa"/>
            <w:gridSpan w:val="13"/>
            <w:tcBorders>
              <w:top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gridAfter w:val="10"/>
          <w:wAfter w:w="12480" w:type="dxa"/>
          <w:cantSplit/>
          <w:trHeight w:hRule="exact" w:val="441"/>
        </w:trPr>
        <w:tc>
          <w:tcPr>
            <w:tcW w:w="15050" w:type="dxa"/>
            <w:gridSpan w:val="1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2313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ЕЦИА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8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СТОЯ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УЮ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  <w:t>*</w:t>
            </w:r>
          </w:p>
        </w:tc>
      </w:tr>
      <w:tr w:rsidR="004318D3" w:rsidRPr="001128E7" w:rsidTr="00E73BDF">
        <w:trPr>
          <w:gridAfter w:val="10"/>
          <w:wAfter w:w="12480" w:type="dxa"/>
          <w:cantSplit/>
          <w:trHeight w:hRule="exact" w:val="76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1128E7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Главный инженер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Иванов Сергей Петрович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Московский инженерно –строительный институт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</w:t>
            </w: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 №483538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12.05.2014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4318D3" w:rsidRDefault="004318D3" w:rsidP="0033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ООО «УЦ «Профаттестация» г.Москва, 22.09.2020 г.</w:t>
            </w:r>
          </w:p>
        </w:tc>
        <w:tc>
          <w:tcPr>
            <w:tcW w:w="1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основной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С-44-876549</w:t>
            </w:r>
          </w:p>
        </w:tc>
      </w:tr>
      <w:tr w:rsidR="004318D3" w:rsidRPr="001128E7" w:rsidTr="00E73BDF">
        <w:trPr>
          <w:gridAfter w:val="10"/>
          <w:wAfter w:w="12480" w:type="dxa"/>
          <w:cantSplit/>
          <w:trHeight w:hRule="exact" w:val="1694"/>
        </w:trPr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45 37 956356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06.12.1962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Инженер строитель ПГС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4318D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12.05.2014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10.08.2018</w:t>
            </w:r>
          </w:p>
        </w:tc>
      </w:tr>
      <w:tr w:rsidR="00A560DD" w:rsidRPr="001128E7" w:rsidTr="00E73BDF">
        <w:trPr>
          <w:gridAfter w:val="10"/>
          <w:wAfter w:w="12480" w:type="dxa"/>
          <w:cantSplit/>
          <w:trHeight w:hRule="exact" w:val="1137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1128E7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Прораб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Петров Иван Иванович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ФГБОУВО Костромская государственная сельскохозяйственная академия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A560DD" w:rsidRDefault="00A560DD" w:rsidP="00330E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0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№ 673964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23.09.2010</w:t>
            </w:r>
          </w:p>
        </w:tc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ФГБОУВО КГСХА п.Караваево 24.09.2020</w:t>
            </w:r>
          </w:p>
        </w:tc>
        <w:tc>
          <w:tcPr>
            <w:tcW w:w="1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основной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С-44-067545</w:t>
            </w:r>
          </w:p>
        </w:tc>
      </w:tr>
      <w:tr w:rsidR="00E73BDF" w:rsidRPr="001128E7" w:rsidTr="00E73BDF">
        <w:trPr>
          <w:gridAfter w:val="10"/>
          <w:wAfter w:w="12480" w:type="dxa"/>
          <w:cantSplit/>
          <w:trHeight w:hRule="exact" w:val="1281"/>
        </w:trPr>
        <w:tc>
          <w:tcPr>
            <w:tcW w:w="424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34 87 639504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23.06.1983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Инженер строитель ПГС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A560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2007</w:t>
            </w: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560DD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AD523F" w:rsidP="00330E3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23.09.2010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1128E7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23.07.2020</w:t>
            </w:r>
          </w:p>
        </w:tc>
      </w:tr>
      <w:tr w:rsidR="00AD523F" w:rsidRPr="00326709" w:rsidTr="00330E35">
        <w:trPr>
          <w:gridAfter w:val="10"/>
          <w:wAfter w:w="12480" w:type="dxa"/>
          <w:cantSplit/>
          <w:trHeight w:hRule="exact" w:val="461"/>
        </w:trPr>
        <w:tc>
          <w:tcPr>
            <w:tcW w:w="150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5398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А**</w:t>
            </w:r>
          </w:p>
        </w:tc>
      </w:tr>
      <w:tr w:rsidR="00E73BDF" w:rsidRPr="00E73BDF" w:rsidTr="00E73BDF">
        <w:trPr>
          <w:gridAfter w:val="10"/>
          <w:wAfter w:w="12480" w:type="dxa"/>
          <w:cantSplit/>
          <w:trHeight w:hRule="exact" w:val="826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Инженер ПТО</w:t>
            </w: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Смирнова Ирина Петровна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ФГБОУВО Костромская государственная сельскохозяйственная академия</w:t>
            </w: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 № 638754</w:t>
            </w: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24.08.2011</w:t>
            </w:r>
          </w:p>
        </w:tc>
        <w:tc>
          <w:tcPr>
            <w:tcW w:w="211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431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ФГБОУВО КГСХА п.Караваево 24.09.2020</w:t>
            </w:r>
          </w:p>
        </w:tc>
        <w:tc>
          <w:tcPr>
            <w:tcW w:w="19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основной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</w:tr>
      <w:tr w:rsidR="00E73BDF" w:rsidRPr="00E73BDF" w:rsidTr="00E73BDF">
        <w:trPr>
          <w:cantSplit/>
          <w:trHeight w:hRule="exact" w:val="1125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34 76 895478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Инженер строитель ПГС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1983</w:t>
            </w: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24.08.2011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</w:tcPr>
          <w:p w:rsidR="00E73BDF" w:rsidRPr="00E73BDF" w:rsidRDefault="00E73BDF" w:rsidP="00E73BDF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</w:tr>
      <w:tr w:rsidR="00E73BDF" w:rsidRPr="00E73BDF" w:rsidTr="00E73BDF">
        <w:trPr>
          <w:gridAfter w:val="10"/>
          <w:wAfter w:w="12480" w:type="dxa"/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 w:rsidRPr="00E73BDF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E73BDF" w:rsidRDefault="00E73BDF" w:rsidP="00E73BDF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</w:pP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Не</w:t>
            </w:r>
            <w:r w:rsidRPr="00E73BDF">
              <w:rPr>
                <w:rFonts w:ascii="Times New Roman" w:eastAsia="Cambria" w:hAnsi="Times New Roman" w:cs="Times New Roman"/>
                <w:color w:val="FF0000"/>
                <w:sz w:val="16"/>
                <w:szCs w:val="16"/>
              </w:rPr>
              <w:t xml:space="preserve"> з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п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о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лн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яе</w:t>
            </w:r>
            <w:r w:rsidRPr="00E73BDF">
              <w:rPr>
                <w:rFonts w:ascii="Times New Roman" w:eastAsia="Cambria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т</w:t>
            </w:r>
            <w:r w:rsidRPr="00E73BDF">
              <w:rPr>
                <w:rFonts w:ascii="Times New Roman" w:eastAsia="Cambria" w:hAnsi="Times New Roman" w:cs="Times New Roman"/>
                <w:color w:val="FF0000"/>
                <w:w w:val="101"/>
                <w:sz w:val="16"/>
                <w:szCs w:val="16"/>
              </w:rPr>
              <w:t>ся</w:t>
            </w:r>
          </w:p>
        </w:tc>
      </w:tr>
      <w:tr w:rsidR="00E73BDF" w:rsidRPr="00326709" w:rsidTr="00E73BDF">
        <w:trPr>
          <w:gridAfter w:val="10"/>
          <w:wAfter w:w="12480" w:type="dxa"/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BDF" w:rsidRPr="00326709" w:rsidRDefault="00E73BDF" w:rsidP="00E73BDF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tabs>
          <w:tab w:val="left" w:pos="4020"/>
          <w:tab w:val="left" w:pos="6306"/>
        </w:tabs>
        <w:spacing w:line="240" w:lineRule="auto"/>
        <w:ind w:left="2472" w:right="7307" w:hanging="1517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 xml:space="preserve"> 01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06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2020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E73BDF" w:rsidRDefault="00E73BDF" w:rsidP="00AD523F">
      <w:pPr>
        <w:spacing w:line="240" w:lineRule="exact"/>
        <w:rPr>
          <w:rFonts w:ascii="Times New Roman" w:hAnsi="Times New Roman" w:cs="Times New Roman"/>
          <w:color w:val="FF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FF0000"/>
          <w:w w:val="101"/>
          <w:sz w:val="24"/>
          <w:szCs w:val="24"/>
        </w:rPr>
        <w:t>ДЛЯ СПРАВКИ</w:t>
      </w:r>
    </w:p>
    <w:p w:rsidR="00AD523F" w:rsidRPr="00DB65BC" w:rsidRDefault="00AD523F" w:rsidP="00AD523F">
      <w:pPr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В соответствии со статьей 66.1 Трудового кодекса Российской Федерации,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Федерации. 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 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       Для подтверждения имеющегося стажа заявитель вправе представить сведения о трудовой деятельности из информационных ресурсов Пенсионного фонда Российской Федерации (СТД-ПФР):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на бумажном носителе, заверенные надлежащим образом, 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 – файл электронной подписи к файлу PDF). 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     При этом файлы, полученные в электронном виде, записываются на электронный носитель (диск, USB-флэш-накопитель) и направляются с основным пакетом заявительных документов. Способы получения работником сведений о трудовой деятельности на бумажном носителе или в электронной форме: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в многофункциональном центре предоставления государственных и муниципальных услуг,</w:t>
      </w:r>
    </w:p>
    <w:p w:rsidR="00AD523F" w:rsidRPr="00DB65BC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в территориальных органах Пенсионного фонда Российской Федерации, </w:t>
      </w:r>
    </w:p>
    <w:p w:rsidR="00AD523F" w:rsidRDefault="00AD523F" w:rsidP="00AD523F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lastRenderedPageBreak/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на едином портале государственных и муниципальных услуг.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DB65BC">
        <w:rPr>
          <w:rFonts w:ascii="Times New Roman" w:eastAsia="Times New Roman" w:hAnsi="Times New Roman" w:cs="Times New Roman"/>
          <w:color w:val="FF0000"/>
          <w:szCs w:val="24"/>
        </w:rPr>
        <w:t>Внимание!!! Копии трудовых книжек заверяются с правилами делопроизводства, содержащие записи: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где хранится трудовая книжка;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подписи лица уполномоченного заверения документов в организации с расшифровкой подписи, должность;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 записи «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 xml:space="preserve"> в настоящее время работает в той же должности </w:t>
      </w:r>
      <w:r>
        <w:rPr>
          <w:rFonts w:ascii="Times New Roman" w:eastAsia="Times New Roman" w:hAnsi="Times New Roman" w:cs="Times New Roman"/>
          <w:color w:val="FF0000"/>
          <w:szCs w:val="24"/>
        </w:rPr>
        <w:t>, оригинал трудовой книжки находится в (бухгалтерии , отделе кадров) …….ООО «….»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;</w:t>
      </w:r>
    </w:p>
    <w:p w:rsidR="00AD523F" w:rsidRPr="00DB65BC" w:rsidRDefault="00AD523F" w:rsidP="00AD523F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DB65BC">
        <w:rPr>
          <w:rFonts w:ascii="Times New Roman" w:eastAsia="Times New Roman" w:hAnsi="Times New Roman" w:cs="Times New Roman"/>
          <w:color w:val="FF0000"/>
          <w:szCs w:val="24"/>
        </w:rPr>
        <w:t>даты заверения копии.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after="19"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15486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6840" w:h="11906" w:orient="landscape"/>
          <w:pgMar w:top="453" w:right="848" w:bottom="850" w:left="283" w:header="0" w:footer="0" w:gutter="0"/>
          <w:cols w:space="708"/>
        </w:sectPr>
      </w:pPr>
    </w:p>
    <w:p w:rsidR="00AD523F" w:rsidRPr="00326709" w:rsidRDefault="00AD523F" w:rsidP="00AD523F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725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>абл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иц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</w:rPr>
        <w:t xml:space="preserve">№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2</w:t>
      </w:r>
      <w:r w:rsidRPr="00326709">
        <w:rPr>
          <w:rFonts w:ascii="Times New Roman" w:eastAsia="Cambria" w:hAnsi="Times New Roman" w:cs="Times New Roman"/>
          <w:color w:val="000000"/>
        </w:rPr>
        <w:t xml:space="preserve"> к Пр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ю</w:t>
      </w:r>
      <w:r w:rsidRPr="00326709">
        <w:rPr>
          <w:rFonts w:ascii="Times New Roman" w:eastAsia="Cambria" w:hAnsi="Times New Roman" w:cs="Times New Roman"/>
          <w:color w:val="000000"/>
          <w:spacing w:val="1"/>
        </w:rPr>
        <w:t xml:space="preserve"> №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1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</w:p>
    <w:p w:rsidR="00AD523F" w:rsidRPr="00FB4CCE" w:rsidRDefault="00AD523F" w:rsidP="00AD523F">
      <w:pPr>
        <w:widowControl w:val="0"/>
        <w:spacing w:line="238" w:lineRule="auto"/>
        <w:ind w:left="8931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д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ея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Союза Строителей Верхней Волги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з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го</w:t>
      </w:r>
      <w:r w:rsidRPr="00326709">
        <w:rPr>
          <w:rFonts w:ascii="Times New Roman" w:eastAsia="Cambria" w:hAnsi="Times New Roman" w:cs="Times New Roman"/>
          <w:color w:val="000000"/>
        </w:rPr>
        <w:t>д</w:t>
      </w:r>
    </w:p>
    <w:p w:rsidR="00AD523F" w:rsidRPr="00326709" w:rsidRDefault="00AD523F" w:rsidP="00AD523F">
      <w:pPr>
        <w:widowControl w:val="0"/>
        <w:spacing w:line="240" w:lineRule="auto"/>
        <w:ind w:left="103" w:right="52" w:firstLine="7"/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веде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зак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ю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нных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ах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(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ог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рах)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су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щ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ествл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6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капи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м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бъе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»</w:t>
      </w:r>
    </w:p>
    <w:p w:rsidR="00AD523F" w:rsidRPr="00326709" w:rsidRDefault="00AD523F" w:rsidP="00AD523F">
      <w:pPr>
        <w:widowControl w:val="0"/>
        <w:spacing w:line="238" w:lineRule="auto"/>
        <w:ind w:left="103" w:right="289" w:firstLine="7"/>
        <w:rPr>
          <w:rFonts w:ascii="Times New Roman" w:eastAsia="Cambria" w:hAnsi="Times New Roman" w:cs="Times New Roman"/>
          <w:color w:val="000000"/>
          <w:spacing w:val="-1"/>
        </w:rPr>
      </w:pPr>
      <w:r w:rsidRPr="00326709">
        <w:rPr>
          <w:rFonts w:ascii="Times New Roman" w:eastAsia="Cambria" w:hAnsi="Times New Roman" w:cs="Times New Roman"/>
          <w:color w:val="000000"/>
        </w:rPr>
        <w:t xml:space="preserve">Указать 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бъ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кты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а,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таль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емон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>, 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у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ции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б</w:t>
      </w:r>
      <w:r w:rsidRPr="00326709">
        <w:rPr>
          <w:rFonts w:ascii="Times New Roman" w:eastAsia="Cambria" w:hAnsi="Times New Roman" w:cs="Times New Roman"/>
          <w:color w:val="000000"/>
        </w:rPr>
        <w:t>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та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ом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чис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4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за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р</w:t>
      </w:r>
      <w:r w:rsidRPr="00326709">
        <w:rPr>
          <w:rFonts w:ascii="Times New Roman" w:eastAsia="Cambria" w:hAnsi="Times New Roman" w:cs="Times New Roman"/>
          <w:color w:val="000000"/>
        </w:rPr>
        <w:t>ш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чё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д</w:t>
      </w:r>
    </w:p>
    <w:p w:rsidR="00AD523F" w:rsidRPr="00326709" w:rsidRDefault="00AD523F" w:rsidP="00AD523F">
      <w:pPr>
        <w:spacing w:line="2" w:lineRule="exact"/>
        <w:rPr>
          <w:rFonts w:ascii="Times New Roman" w:eastAsia="Cambria" w:hAnsi="Times New Roman" w:cs="Times New Roman"/>
          <w:spacing w:val="-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04"/>
        <w:gridCol w:w="2508"/>
        <w:gridCol w:w="1536"/>
        <w:gridCol w:w="1399"/>
        <w:gridCol w:w="1675"/>
        <w:gridCol w:w="2652"/>
        <w:gridCol w:w="3485"/>
      </w:tblGrid>
      <w:tr w:rsidR="00AD523F" w:rsidRPr="00326709" w:rsidTr="00330E35">
        <w:trPr>
          <w:cantSplit/>
          <w:trHeight w:hRule="exact" w:val="479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1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39" w:right="8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е),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хождения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род,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адрес)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FB4CCE" w:rsidRDefault="00AD523F" w:rsidP="00330E35">
            <w:pPr>
              <w:widowControl w:val="0"/>
              <w:spacing w:before="9" w:line="239" w:lineRule="auto"/>
              <w:ind w:left="360" w:right="30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нтракт/д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вор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хническим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подрядчиком,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субподрядчик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D523F" w:rsidRDefault="00AD523F" w:rsidP="00330E35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AD523F" w:rsidRDefault="00AD523F" w:rsidP="00330E35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Необходимо пояснить какие договора заключены с использованием конкурентных способов-ОДО, а какие на коммерческой основе-ВВ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40" w:lineRule="auto"/>
              <w:ind w:left="125" w:right="7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контракту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ктическ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46" w:right="95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имость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нтракту/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AD523F" w:rsidRPr="00326709" w:rsidRDefault="00AD523F" w:rsidP="00330E35">
            <w:pPr>
              <w:widowControl w:val="0"/>
              <w:spacing w:line="239" w:lineRule="auto"/>
              <w:ind w:left="136" w:right="8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превышения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членами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уровней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ветств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соблюден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алич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случаев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более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общей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предусмотре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овором))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антийный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обесп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финансовой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гар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нтией)/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Отсу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введенн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ъектам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эксплуатацию)</w:t>
            </w:r>
          </w:p>
        </w:tc>
      </w:tr>
      <w:tr w:rsidR="00AD523F" w:rsidRPr="00326709" w:rsidTr="00E73BDF">
        <w:trPr>
          <w:cantSplit/>
          <w:trHeight w:hRule="exact" w:val="117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31" w:line="232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Капитальный ремонт Спортзала в г. Шарье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Администрация г. Шарьи</w:t>
            </w:r>
          </w:p>
          <w:p w:rsidR="00E73BDF" w:rsidRPr="00E73BDF" w:rsidRDefault="00E73BDF" w:rsidP="00E73B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4400074390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E73BDF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01.02.2020</w:t>
            </w:r>
            <w:r w:rsidR="00F51C89">
              <w:rPr>
                <w:rFonts w:ascii="Times New Roman" w:hAnsi="Times New Roman" w:cs="Times New Roman"/>
                <w:color w:val="FF0000"/>
              </w:rPr>
              <w:t>-01.11.2020 9 месяцев/ 01.11.2020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8,432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Сроки соблюдены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E73BDF" w:rsidRDefault="00F51C89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 лет/осутствуют</w:t>
            </w:r>
          </w:p>
        </w:tc>
      </w:tr>
      <w:tr w:rsidR="00AD523F" w:rsidRPr="00326709" w:rsidTr="00330E35">
        <w:trPr>
          <w:cantSplit/>
          <w:trHeight w:hRule="exact" w:val="29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45" w:line="229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29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45" w:line="232" w:lineRule="auto"/>
              <w:ind w:left="24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</w:rPr>
              <w:t>……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28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57" w:line="230" w:lineRule="auto"/>
              <w:ind w:left="133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О: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Default="00AD523F" w:rsidP="00AD523F">
      <w:pPr>
        <w:widowControl w:val="0"/>
        <w:spacing w:line="240" w:lineRule="auto"/>
        <w:ind w:left="103" w:right="418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AD523F" w:rsidRDefault="00AD523F" w:rsidP="00AD523F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lastRenderedPageBreak/>
        <w:t>Прило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ение:</w:t>
      </w:r>
    </w:p>
    <w:p w:rsidR="00AD523F" w:rsidRPr="00326709" w:rsidRDefault="00AD523F" w:rsidP="00AD523F">
      <w:pPr>
        <w:widowControl w:val="0"/>
        <w:spacing w:before="1"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Копии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онтр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ов,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оров,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дополнительных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оглаш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ний,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6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выпо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ненных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предо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ить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необходимост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зап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оса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Союзом.</w:t>
      </w:r>
    </w:p>
    <w:p w:rsidR="00AD523F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AD523F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(Должнос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>(По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пись)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 xml:space="preserve">(Расшифровка подписи) </w:t>
      </w:r>
    </w:p>
    <w:p w:rsidR="00AD523F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AD523F" w:rsidRPr="00330E35" w:rsidRDefault="00AD523F" w:rsidP="00AD523F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М.П.</w:t>
      </w:r>
      <w:r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color w:val="000000"/>
        </w:rPr>
        <w:t>ата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: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01.06.2020</w:t>
      </w:r>
    </w:p>
    <w:p w:rsidR="00AD523F" w:rsidRPr="00326709" w:rsidRDefault="00AD523F" w:rsidP="00AD523F">
      <w:pPr>
        <w:widowControl w:val="0"/>
        <w:spacing w:line="240" w:lineRule="auto"/>
        <w:ind w:left="15165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6840" w:h="11906" w:orient="landscape"/>
          <w:pgMar w:top="453" w:right="746" w:bottom="850" w:left="605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4773" w:right="112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3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4111" w:right="112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392" w:right="89" w:firstLine="7"/>
        <w:jc w:val="both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3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зульт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роль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рга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68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у,</w:t>
      </w:r>
      <w:r w:rsidRPr="00326709">
        <w:rPr>
          <w:rFonts w:ascii="Times New Roman" w:hAnsi="Times New Roman" w:cs="Times New Roman"/>
          <w:color w:val="000000"/>
          <w:spacing w:val="7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трук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а»</w:t>
      </w:r>
    </w:p>
    <w:p w:rsidR="00AD523F" w:rsidRPr="00326709" w:rsidRDefault="00AD523F" w:rsidP="00AD523F">
      <w:pPr>
        <w:spacing w:after="34" w:line="240" w:lineRule="exact"/>
        <w:rPr>
          <w:rFonts w:ascii="Times New Roman" w:hAnsi="Times New Roman" w:cs="Times New Roman"/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02"/>
        <w:gridCol w:w="1867"/>
        <w:gridCol w:w="2834"/>
        <w:gridCol w:w="2551"/>
      </w:tblGrid>
      <w:tr w:rsidR="00AD523F" w:rsidRPr="00326709" w:rsidTr="00330E35">
        <w:trPr>
          <w:cantSplit/>
          <w:trHeight w:hRule="exact" w:val="12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199" w:right="1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7" w:line="275" w:lineRule="auto"/>
              <w:ind w:left="398" w:right="3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проводивше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290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проверки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исло,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348" w:right="2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нарушения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редписа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орным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органом)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3F" w:rsidRPr="00326709" w:rsidRDefault="00AD523F" w:rsidP="00330E35">
            <w:pPr>
              <w:widowControl w:val="0"/>
              <w:spacing w:line="276" w:lineRule="auto"/>
              <w:ind w:left="219" w:right="1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формация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ранении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тков</w:t>
            </w:r>
          </w:p>
        </w:tc>
      </w:tr>
      <w:tr w:rsidR="00AD523F" w:rsidRPr="00326709" w:rsidTr="00330E35">
        <w:trPr>
          <w:cantSplit/>
          <w:trHeight w:hRule="exact" w:val="93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Государственая инспекция труда в Костромской области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23.02.2020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30E35" w:rsidRDefault="00330E35" w:rsidP="00330E35">
            <w:pPr>
              <w:rPr>
                <w:rFonts w:ascii="Times New Roman" w:hAnsi="Times New Roman" w:cs="Times New Roman"/>
                <w:color w:val="FF0000"/>
              </w:rPr>
            </w:pPr>
            <w:r w:rsidRPr="00330E35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AD523F" w:rsidRPr="00326709" w:rsidTr="00330E35">
        <w:trPr>
          <w:cantSplit/>
          <w:trHeight w:hRule="exact" w:val="46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tabs>
          <w:tab w:val="left" w:pos="4412"/>
          <w:tab w:val="left" w:pos="6697"/>
        </w:tabs>
        <w:spacing w:line="275" w:lineRule="auto"/>
        <w:ind w:left="2864" w:right="1404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widowControl w:val="0"/>
        <w:spacing w:line="240" w:lineRule="auto"/>
        <w:ind w:left="392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 xml:space="preserve"> 01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06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330E35" w:rsidRPr="00330E35">
        <w:rPr>
          <w:rFonts w:ascii="Times New Roman" w:eastAsia="Cambria" w:hAnsi="Times New Roman" w:cs="Times New Roman"/>
          <w:color w:val="FF0000"/>
          <w:sz w:val="24"/>
          <w:szCs w:val="24"/>
          <w:lang w:val="en-US"/>
        </w:rPr>
        <w:t>2020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after="8" w:line="220" w:lineRule="exact"/>
        <w:rPr>
          <w:rFonts w:ascii="Times New Roman" w:hAnsi="Times New Roman" w:cs="Times New Roman"/>
          <w:w w:val="101"/>
        </w:rPr>
      </w:pPr>
    </w:p>
    <w:p w:rsidR="00AD523F" w:rsidRPr="00326709" w:rsidRDefault="00AD523F" w:rsidP="00AD523F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1906" w:h="16840"/>
          <w:pgMar w:top="453" w:right="739" w:bottom="960" w:left="969" w:header="0" w:footer="0" w:gutter="0"/>
          <w:cols w:space="708"/>
        </w:sectPr>
      </w:pPr>
    </w:p>
    <w:p w:rsidR="00AD523F" w:rsidRPr="00326709" w:rsidRDefault="00AD523F" w:rsidP="00AD523F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4775" w:right="426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4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40" w:lineRule="auto"/>
        <w:ind w:left="4111" w:right="426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58" w:lineRule="auto"/>
        <w:ind w:left="394" w:right="654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4: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несч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AD523F" w:rsidRPr="00326709" w:rsidRDefault="00AD523F" w:rsidP="00AD523F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AD523F" w:rsidRPr="00326709" w:rsidRDefault="00AD523F" w:rsidP="00AD523F">
      <w:pPr>
        <w:widowControl w:val="0"/>
        <w:spacing w:line="257" w:lineRule="auto"/>
        <w:ind w:left="394" w:right="406"/>
        <w:jc w:val="both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13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вар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3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несч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ичин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31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w w:val="101"/>
        </w:rPr>
        <w:t>ции,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пи</w:t>
      </w:r>
      <w:r w:rsidRPr="00326709">
        <w:rPr>
          <w:rFonts w:ascii="Times New Roman" w:hAnsi="Times New Roman" w:cs="Times New Roman"/>
          <w:color w:val="000000"/>
        </w:rPr>
        <w:t>тал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пе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______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30E35">
        <w:rPr>
          <w:rFonts w:ascii="Times New Roman" w:hAnsi="Times New Roman" w:cs="Times New Roman"/>
          <w:b/>
          <w:bCs/>
          <w:color w:val="FF0000"/>
          <w:w w:val="101"/>
          <w:u w:val="single"/>
        </w:rPr>
        <w:t>Н</w:t>
      </w:r>
      <w:r w:rsidRPr="00330E35">
        <w:rPr>
          <w:rFonts w:ascii="Times New Roman" w:hAnsi="Times New Roman" w:cs="Times New Roman"/>
          <w:b/>
          <w:bCs/>
          <w:color w:val="FF0000"/>
          <w:spacing w:val="-3"/>
          <w:w w:val="101"/>
          <w:u w:val="single"/>
        </w:rPr>
        <w:t>Е</w:t>
      </w:r>
      <w:r w:rsidRPr="00330E35">
        <w:rPr>
          <w:rFonts w:ascii="Times New Roman" w:hAnsi="Times New Roman" w:cs="Times New Roman"/>
          <w:b/>
          <w:bCs/>
          <w:color w:val="FF0000"/>
          <w:u w:val="single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рк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AD523F" w:rsidRPr="00326709" w:rsidRDefault="00AD523F" w:rsidP="00AD523F">
      <w:pPr>
        <w:spacing w:after="17" w:line="120" w:lineRule="exact"/>
        <w:rPr>
          <w:rFonts w:ascii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89"/>
        <w:gridCol w:w="2551"/>
        <w:gridCol w:w="1985"/>
        <w:gridCol w:w="2976"/>
      </w:tblGrid>
      <w:tr w:rsidR="00AD523F" w:rsidRPr="00326709" w:rsidTr="00330E35">
        <w:trPr>
          <w:cantSplit/>
          <w:trHeight w:hRule="exact" w:val="151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/>
              <w:ind w:left="94" w:right="23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212"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азать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342" w:right="2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267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/>
              <w:ind w:left="190" w:right="1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AD523F" w:rsidRPr="00326709" w:rsidTr="00330E35">
        <w:trPr>
          <w:cantSplit/>
          <w:trHeight w:hRule="exact" w:val="650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304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30E35" w:rsidRDefault="00AD523F" w:rsidP="00AD523F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="00330E35" w:rsidRPr="00330E35">
        <w:rPr>
          <w:rFonts w:ascii="Times New Roman" w:hAnsi="Times New Roman" w:cs="Times New Roman"/>
          <w:color w:val="FF0000"/>
        </w:rPr>
        <w:t>01</w:t>
      </w:r>
      <w:r w:rsidRPr="00330E35">
        <w:rPr>
          <w:rFonts w:ascii="Times New Roman" w:hAnsi="Times New Roman" w:cs="Times New Roman"/>
          <w:color w:val="FF0000"/>
        </w:rPr>
        <w:t>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="00330E35" w:rsidRPr="00330E35">
        <w:rPr>
          <w:rFonts w:ascii="Times New Roman" w:hAnsi="Times New Roman" w:cs="Times New Roman"/>
          <w:color w:val="FF0000"/>
        </w:rPr>
        <w:t>июня</w:t>
      </w:r>
      <w:r w:rsidRPr="00330E35">
        <w:rPr>
          <w:rFonts w:ascii="Times New Roman" w:hAnsi="Times New Roman" w:cs="Times New Roman"/>
          <w:color w:val="FF0000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="00330E35"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tabs>
          <w:tab w:val="left" w:pos="4414"/>
          <w:tab w:val="left" w:pos="6700"/>
        </w:tabs>
        <w:spacing w:line="241" w:lineRule="auto"/>
        <w:ind w:left="2866" w:right="1723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9" w:lineRule="exact"/>
        <w:rPr>
          <w:rFonts w:ascii="Times New Roman" w:hAnsi="Times New Roman" w:cs="Times New Roman"/>
          <w:sz w:val="20"/>
          <w:szCs w:val="20"/>
        </w:rPr>
      </w:pPr>
    </w:p>
    <w:p w:rsidR="00AD523F" w:rsidRPr="00326709" w:rsidRDefault="00AD523F" w:rsidP="00AD523F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1"/>
        </w:rPr>
        <w:t>____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</w:p>
    <w:p w:rsidR="00AD523F" w:rsidRPr="00326709" w:rsidRDefault="00AD523F" w:rsidP="00AD523F">
      <w:pPr>
        <w:spacing w:after="18" w:line="160" w:lineRule="exact"/>
        <w:rPr>
          <w:rFonts w:ascii="Times New Roman" w:hAnsi="Times New Roman" w:cs="Times New Roman"/>
          <w:sz w:val="16"/>
          <w:szCs w:val="16"/>
        </w:rPr>
      </w:pPr>
    </w:p>
    <w:p w:rsidR="00AD523F" w:rsidRPr="006C0143" w:rsidRDefault="00AD523F" w:rsidP="00AD523F">
      <w:pPr>
        <w:widowControl w:val="0"/>
        <w:spacing w:line="240" w:lineRule="auto"/>
        <w:ind w:left="2006" w:right="-2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(Фа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 w:rsidRPr="006C0143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че</w:t>
      </w:r>
      <w:r w:rsidRPr="006C0143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тв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AD523F" w:rsidRPr="00326709" w:rsidRDefault="00AD523F" w:rsidP="00AD523F">
      <w:pPr>
        <w:spacing w:after="42"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17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9871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1906" w:h="16840"/>
          <w:pgMar w:top="453" w:right="425" w:bottom="960" w:left="967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4917" w:right="251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5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4253" w:right="251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3" w:line="220" w:lineRule="exact"/>
        <w:rPr>
          <w:rFonts w:ascii="Times New Roman" w:hAnsi="Times New Roman" w:cs="Times New Roman"/>
        </w:rPr>
      </w:pPr>
    </w:p>
    <w:p w:rsidR="00AD523F" w:rsidRPr="00326709" w:rsidRDefault="00AD523F" w:rsidP="00AD523F">
      <w:pPr>
        <w:widowControl w:val="0"/>
        <w:spacing w:line="274" w:lineRule="auto"/>
        <w:ind w:left="536" w:right="261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5: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ивл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чен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дея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AD523F" w:rsidRPr="00326709" w:rsidRDefault="00AD523F" w:rsidP="00AD523F">
      <w:pPr>
        <w:spacing w:after="3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AD523F" w:rsidRPr="00326709" w:rsidRDefault="00AD523F" w:rsidP="00AD523F">
      <w:pPr>
        <w:widowControl w:val="0"/>
        <w:spacing w:line="274" w:lineRule="auto"/>
        <w:ind w:left="536" w:right="203" w:firstLine="566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выда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дар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</w:rPr>
        <w:t>а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ор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_________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аза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30E35">
        <w:rPr>
          <w:rFonts w:ascii="Times New Roman" w:hAnsi="Times New Roman" w:cs="Times New Roman"/>
          <w:b/>
          <w:bCs/>
          <w:color w:val="FF0000"/>
          <w:spacing w:val="-2"/>
          <w:w w:val="101"/>
          <w:u w:val="single"/>
        </w:rPr>
        <w:t>Н</w:t>
      </w:r>
      <w:r w:rsidRPr="00330E35">
        <w:rPr>
          <w:rFonts w:ascii="Times New Roman" w:hAnsi="Times New Roman" w:cs="Times New Roman"/>
          <w:b/>
          <w:bCs/>
          <w:color w:val="FF0000"/>
          <w:spacing w:val="-1"/>
          <w:w w:val="101"/>
          <w:u w:val="single"/>
        </w:rPr>
        <w:t>Е</w:t>
      </w:r>
      <w:r w:rsidRPr="00330E35">
        <w:rPr>
          <w:rFonts w:ascii="Times New Roman" w:hAnsi="Times New Roman" w:cs="Times New Roman"/>
          <w:b/>
          <w:bCs/>
          <w:color w:val="FF0000"/>
          <w:u w:val="single"/>
        </w:rPr>
        <w:t>Т</w:t>
      </w:r>
    </w:p>
    <w:p w:rsidR="00AD523F" w:rsidRPr="00326709" w:rsidRDefault="00AD523F" w:rsidP="00AD523F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2803"/>
        <w:gridCol w:w="1274"/>
        <w:gridCol w:w="2157"/>
      </w:tblGrid>
      <w:tr w:rsidR="00AD523F" w:rsidRPr="00326709" w:rsidTr="00330E35">
        <w:trPr>
          <w:cantSplit/>
          <w:trHeight w:hRule="exact" w:val="300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6" w:lineRule="auto"/>
              <w:ind w:left="115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1665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  <w:p w:rsidR="00AD523F" w:rsidRPr="00326709" w:rsidRDefault="00AD523F" w:rsidP="00330E35">
            <w:pPr>
              <w:spacing w:after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23F" w:rsidRPr="00326709" w:rsidRDefault="00AD523F" w:rsidP="00330E35">
            <w:pPr>
              <w:widowControl w:val="0"/>
              <w:spacing w:line="275" w:lineRule="auto"/>
              <w:ind w:left="278" w:right="2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кт)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Ф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206" w:right="1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ии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6" w:lineRule="auto"/>
              <w:ind w:left="172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4" w:lineRule="auto"/>
              <w:ind w:left="167" w:right="97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</w:p>
        </w:tc>
      </w:tr>
      <w:tr w:rsidR="00AD523F" w:rsidRPr="00326709" w:rsidTr="00330E35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225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5" w:line="220" w:lineRule="exact"/>
        <w:rPr>
          <w:rFonts w:ascii="Times New Roman" w:hAnsi="Times New Roman" w:cs="Times New Roman"/>
        </w:rPr>
      </w:pPr>
    </w:p>
    <w:p w:rsidR="00330E35" w:rsidRPr="00330E35" w:rsidRDefault="00330E35" w:rsidP="00330E35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Pr="00330E35">
        <w:rPr>
          <w:rFonts w:ascii="Times New Roman" w:hAnsi="Times New Roman" w:cs="Times New Roman"/>
          <w:color w:val="FF0000"/>
        </w:rPr>
        <w:t>01»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330E35">
        <w:rPr>
          <w:rFonts w:ascii="Times New Roman" w:hAnsi="Times New Roman" w:cs="Times New Roman"/>
          <w:color w:val="FF0000"/>
        </w:rPr>
        <w:t xml:space="preserve">июня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AD523F" w:rsidRPr="00326709" w:rsidRDefault="00AD523F" w:rsidP="00AD523F">
      <w:pPr>
        <w:widowControl w:val="0"/>
        <w:tabs>
          <w:tab w:val="left" w:pos="4556"/>
          <w:tab w:val="left" w:pos="6842"/>
        </w:tabs>
        <w:spacing w:line="276" w:lineRule="auto"/>
        <w:ind w:left="3008" w:right="1548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AD523F" w:rsidRPr="00326709" w:rsidRDefault="00AD523F" w:rsidP="00AD523F">
      <w:pPr>
        <w:widowControl w:val="0"/>
        <w:spacing w:line="273" w:lineRule="auto"/>
        <w:ind w:left="2148" w:right="5712" w:hanging="1612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(Фа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 w:rsidRPr="006C0143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че</w:t>
      </w:r>
      <w:r w:rsidRPr="006C0143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тв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AD523F" w:rsidRPr="00326709" w:rsidRDefault="00AD523F" w:rsidP="00AD523F">
      <w:pPr>
        <w:widowControl w:val="0"/>
        <w:spacing w:before="117" w:line="240" w:lineRule="auto"/>
        <w:ind w:left="53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AD523F" w:rsidRPr="00326709" w:rsidRDefault="00AD523F" w:rsidP="00AD523F">
      <w:pPr>
        <w:widowControl w:val="0"/>
        <w:spacing w:line="240" w:lineRule="auto"/>
        <w:ind w:left="10013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1906" w:h="16840"/>
          <w:pgMar w:top="453" w:right="600" w:bottom="960" w:left="825" w:header="0" w:footer="0" w:gutter="0"/>
          <w:cols w:space="708"/>
        </w:sect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6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 xml:space="preserve">од </w:t>
      </w:r>
    </w:p>
    <w:p w:rsidR="00AD523F" w:rsidRPr="00326709" w:rsidRDefault="00AD523F" w:rsidP="00AD523F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 xml:space="preserve">                     </w:t>
      </w:r>
    </w:p>
    <w:p w:rsidR="00AD523F" w:rsidRPr="00326709" w:rsidRDefault="00AD523F" w:rsidP="00AD523F">
      <w:pPr>
        <w:widowControl w:val="0"/>
        <w:spacing w:before="2" w:line="239" w:lineRule="auto"/>
        <w:ind w:left="527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 xml:space="preserve"> 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6: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тии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 xml:space="preserve">Союза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ебн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зи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ульта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</w:p>
    <w:p w:rsidR="00AD523F" w:rsidRPr="00326709" w:rsidRDefault="00AD523F" w:rsidP="00AD523F">
      <w:pPr>
        <w:widowControl w:val="0"/>
        <w:spacing w:before="42" w:line="276" w:lineRule="auto"/>
        <w:ind w:left="175" w:right="131"/>
        <w:jc w:val="center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7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а»</w:t>
      </w:r>
    </w:p>
    <w:p w:rsidR="00AD523F" w:rsidRPr="00326709" w:rsidRDefault="00AD523F" w:rsidP="00AD523F">
      <w:pPr>
        <w:spacing w:after="19" w:line="140" w:lineRule="exact"/>
        <w:rPr>
          <w:rFonts w:ascii="Times New Roman" w:hAnsi="Times New Roman" w:cs="Times New Roman"/>
          <w:w w:val="101"/>
          <w:sz w:val="14"/>
          <w:szCs w:val="14"/>
        </w:rPr>
      </w:pPr>
    </w:p>
    <w:p w:rsidR="00AD523F" w:rsidRPr="00326709" w:rsidRDefault="00AD523F" w:rsidP="00AD523F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цу,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 xml:space="preserve">в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я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ю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AD523F" w:rsidRPr="00326709" w:rsidRDefault="00AD523F" w:rsidP="00AD523F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76" w:lineRule="auto"/>
        <w:ind w:right="-19"/>
        <w:jc w:val="both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spacing w:val="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фа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ты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из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>в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иск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ену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2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ении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2"/>
        </w:rPr>
        <w:t>а</w:t>
      </w:r>
      <w:r w:rsidRPr="00326709">
        <w:rPr>
          <w:rFonts w:ascii="Times New Roman" w:hAnsi="Times New Roman" w:cs="Times New Roman"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ненн</w:t>
      </w:r>
      <w:r w:rsidRPr="00326709">
        <w:rPr>
          <w:rFonts w:ascii="Times New Roman" w:hAnsi="Times New Roman" w:cs="Times New Roman"/>
          <w:color w:val="000000"/>
          <w:spacing w:val="-2"/>
        </w:rPr>
        <w:t>ы</w:t>
      </w:r>
      <w:r w:rsidRPr="00326709">
        <w:rPr>
          <w:rFonts w:ascii="Times New Roman" w:hAnsi="Times New Roman" w:cs="Times New Roman"/>
          <w:color w:val="000000"/>
        </w:rPr>
        <w:t xml:space="preserve">х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</w:rPr>
        <w:t>о-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ши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си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бн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еш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ла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рым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ин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сен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д</w:t>
      </w:r>
      <w:r w:rsidRPr="00326709">
        <w:rPr>
          <w:rFonts w:ascii="Times New Roman" w:hAnsi="Times New Roman" w:cs="Times New Roman"/>
          <w:color w:val="000000"/>
        </w:rPr>
        <w:t>а 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1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вы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418"/>
        <w:gridCol w:w="1274"/>
        <w:gridCol w:w="1133"/>
        <w:gridCol w:w="1701"/>
        <w:gridCol w:w="852"/>
        <w:gridCol w:w="2268"/>
        <w:gridCol w:w="2277"/>
        <w:gridCol w:w="2705"/>
      </w:tblGrid>
      <w:tr w:rsidR="008E2622" w:rsidTr="008E2622">
        <w:trPr>
          <w:cantSplit/>
          <w:trHeight w:hRule="exact" w:val="61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spacing w:after="3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87" w:right="142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№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/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439" w:right="-2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Ви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д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ора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48" w:right="-2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из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622" w:rsidRPr="00FB4CCE" w:rsidRDefault="008E2622" w:rsidP="004F2DA4">
            <w:pPr>
              <w:widowControl w:val="0"/>
              <w:spacing w:line="239" w:lineRule="auto"/>
              <w:ind w:left="150" w:right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ус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иц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ю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щ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ег</w:t>
            </w:r>
            <w:r w:rsidRPr="00FB4CCE">
              <w:rPr>
                <w:rFonts w:ascii="Times New Roman" w:hAnsi="Times New Roman" w:cs="Times New Roman"/>
                <w:color w:val="000000"/>
              </w:rPr>
              <w:t>о в д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ец,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ая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ик,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тр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ц</w:t>
            </w:r>
            <w:r w:rsidRPr="00FB4CCE">
              <w:rPr>
                <w:rFonts w:ascii="Times New Roman" w:hAnsi="Times New Roman" w:cs="Times New Roman"/>
                <w:color w:val="000000"/>
              </w:rPr>
              <w:t>о)</w:t>
            </w:r>
          </w:p>
          <w:p w:rsidR="008E2622" w:rsidRPr="00FB4CCE" w:rsidRDefault="008E2622" w:rsidP="004F2DA4">
            <w:pPr>
              <w:widowControl w:val="0"/>
              <w:spacing w:before="1" w:line="239" w:lineRule="auto"/>
              <w:ind w:left="266" w:right="2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(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 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ла)</w:t>
            </w:r>
          </w:p>
        </w:tc>
        <w:tc>
          <w:tcPr>
            <w:tcW w:w="2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295" w:right="2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Тр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ис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ц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аяв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7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24" w:right="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зу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</w:rPr>
              <w:t>тат ра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сс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</w:rPr>
              <w:t>отр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(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вл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о).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я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ва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та.</w:t>
            </w:r>
          </w:p>
        </w:tc>
      </w:tr>
      <w:tr w:rsidR="008E2622" w:rsidTr="008E2622">
        <w:trPr>
          <w:cantSplit/>
          <w:trHeight w:hRule="exact" w:val="15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51" w:right="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ра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ж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нс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о –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ово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39" w:lineRule="auto"/>
              <w:ind w:left="112" w:right="6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инис</w:t>
            </w:r>
            <w:r w:rsidRPr="00FB4CCE">
              <w:rPr>
                <w:rFonts w:ascii="Times New Roman" w:hAnsi="Times New Roman" w:cs="Times New Roman"/>
                <w:color w:val="000000"/>
              </w:rPr>
              <w:t>тр а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о-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раво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39" w:lineRule="auto"/>
              <w:ind w:left="120"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-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раво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12" w:right="126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На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ние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FB4CCE" w:rsidRDefault="008E262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22" w:rsidRPr="00FB4CCE" w:rsidRDefault="008E2622" w:rsidP="004F2DA4">
            <w:pPr>
              <w:widowControl w:val="0"/>
              <w:spacing w:line="240" w:lineRule="auto"/>
              <w:ind w:left="115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Ном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р 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ла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  <w:tc>
          <w:tcPr>
            <w:tcW w:w="2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  <w:tc>
          <w:tcPr>
            <w:tcW w:w="27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 w:rsidP="004F2DA4"/>
        </w:tc>
      </w:tr>
      <w:tr w:rsidR="008E2622" w:rsidRPr="008E2622" w:rsidTr="008E2622">
        <w:trPr>
          <w:cantSplit/>
          <w:trHeight w:hRule="exact" w:val="1548"/>
        </w:trPr>
        <w:tc>
          <w:tcPr>
            <w:tcW w:w="6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spacing w:after="89" w:line="240" w:lineRule="exact"/>
              <w:rPr>
                <w:color w:val="FF0000"/>
                <w:sz w:val="24"/>
                <w:szCs w:val="24"/>
              </w:rPr>
            </w:pPr>
          </w:p>
          <w:p w:rsidR="008E2622" w:rsidRPr="008E2622" w:rsidRDefault="008E2622" w:rsidP="004F2DA4">
            <w:pPr>
              <w:widowControl w:val="0"/>
              <w:spacing w:line="240" w:lineRule="auto"/>
              <w:ind w:left="385" w:right="-20"/>
              <w:rPr>
                <w:color w:val="FF0000"/>
              </w:rPr>
            </w:pPr>
            <w:r w:rsidRPr="008E2622">
              <w:rPr>
                <w:color w:val="FF0000"/>
                <w:w w:val="101"/>
              </w:rPr>
              <w:t>1</w:t>
            </w:r>
            <w:r w:rsidRPr="008E2622">
              <w:rPr>
                <w:color w:val="FF0000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8E262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V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  <w:r w:rsidRPr="008E2622">
              <w:rPr>
                <w:rFonts w:ascii="Times New Roman" w:hAnsi="Times New Roman" w:cs="Times New Roman"/>
                <w:color w:val="FF0000"/>
              </w:rPr>
              <w:t>Свердловский районный суд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rFonts w:ascii="Times New Roman" w:hAnsi="Times New Roman" w:cs="Times New Roman"/>
                <w:color w:val="FF0000"/>
              </w:rPr>
            </w:pPr>
            <w:r w:rsidRPr="008E2622">
              <w:rPr>
                <w:rFonts w:ascii="Times New Roman" w:hAnsi="Times New Roman" w:cs="Times New Roman"/>
                <w:color w:val="FF0000"/>
              </w:rPr>
              <w:t>2-123/2020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color w:val="FF0000"/>
              </w:rPr>
            </w:pPr>
            <w:r w:rsidRPr="008E2622">
              <w:rPr>
                <w:color w:val="FF0000"/>
              </w:rPr>
              <w:t>ответчик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8E2622">
            <w:pPr>
              <w:rPr>
                <w:color w:val="FF0000"/>
              </w:rPr>
            </w:pPr>
            <w:r w:rsidRPr="008E2622">
              <w:rPr>
                <w:color w:val="FF0000"/>
              </w:rPr>
              <w:t>О защите прав потребителей из договоров в сфере строительных и связанных с ним работ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Pr="008E2622" w:rsidRDefault="008E2622" w:rsidP="004F2DA4">
            <w:pPr>
              <w:rPr>
                <w:color w:val="FF0000"/>
              </w:rPr>
            </w:pPr>
            <w:r w:rsidRPr="008E2622">
              <w:rPr>
                <w:color w:val="FF0000"/>
              </w:rPr>
              <w:t>Удовлетворен</w:t>
            </w:r>
          </w:p>
        </w:tc>
      </w:tr>
    </w:tbl>
    <w:p w:rsidR="00AD523F" w:rsidRPr="00326709" w:rsidRDefault="00AD523F" w:rsidP="00AD523F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8E2622" w:rsidRPr="00330E35" w:rsidRDefault="008E2622" w:rsidP="008E2622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Pr="00330E35">
        <w:rPr>
          <w:rFonts w:ascii="Times New Roman" w:hAnsi="Times New Roman" w:cs="Times New Roman"/>
          <w:color w:val="FF0000"/>
        </w:rPr>
        <w:t>01»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330E35">
        <w:rPr>
          <w:rFonts w:ascii="Times New Roman" w:hAnsi="Times New Roman" w:cs="Times New Roman"/>
          <w:color w:val="FF0000"/>
        </w:rPr>
        <w:t xml:space="preserve">июня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widowControl w:val="0"/>
        <w:tabs>
          <w:tab w:val="left" w:pos="4106"/>
          <w:tab w:val="left" w:pos="6509"/>
        </w:tabs>
        <w:spacing w:line="276" w:lineRule="auto"/>
        <w:ind w:left="2472" w:right="7087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AD523F" w:rsidRPr="00326709" w:rsidRDefault="00AD523F" w:rsidP="00AD523F">
      <w:pPr>
        <w:widowControl w:val="0"/>
        <w:spacing w:line="238" w:lineRule="auto"/>
        <w:ind w:left="2150" w:right="11051" w:hanging="2150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_______ 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(Ф</w:t>
      </w:r>
      <w:r w:rsidRPr="008E2622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ам</w:t>
      </w:r>
      <w:r w:rsidRPr="008E262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8E262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E262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E262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мя</w:t>
      </w:r>
      <w:r w:rsidRPr="008E262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E262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т</w:t>
      </w:r>
      <w:r w:rsidR="008E2622" w:rsidRPr="008E2622">
        <w:rPr>
          <w:rFonts w:ascii="Times New Roman" w:hAnsi="Times New Roman" w:cs="Times New Roman"/>
          <w:color w:val="000000"/>
          <w:sz w:val="16"/>
          <w:szCs w:val="16"/>
        </w:rPr>
        <w:t>чес</w:t>
      </w:r>
      <w:r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тво</w:t>
      </w:r>
      <w:r w:rsidR="008E2622" w:rsidRPr="008E2622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8E2622" w:rsidRDefault="00AD523F" w:rsidP="00AD523F">
      <w:pPr>
        <w:widowControl w:val="0"/>
        <w:spacing w:before="98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widowControl w:val="0"/>
        <w:spacing w:before="98" w:line="240" w:lineRule="auto"/>
        <w:ind w:right="-20"/>
        <w:rPr>
          <w:rFonts w:ascii="Times New Roman" w:hAnsi="Times New Roman" w:cs="Times New Roman"/>
          <w:color w:val="000000"/>
        </w:rPr>
      </w:pPr>
    </w:p>
    <w:p w:rsidR="00AD523F" w:rsidRPr="00326709" w:rsidRDefault="00AD523F" w:rsidP="00AD523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7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3" w:line="220" w:lineRule="exact"/>
        <w:rPr>
          <w:rFonts w:ascii="Times New Roman" w:hAnsi="Times New Roman" w:cs="Times New Roman"/>
        </w:rPr>
      </w:pPr>
    </w:p>
    <w:p w:rsidR="00AD523F" w:rsidRPr="00326709" w:rsidRDefault="00AD523F" w:rsidP="00AD523F">
      <w:pPr>
        <w:widowControl w:val="0"/>
        <w:spacing w:line="274" w:lineRule="auto"/>
        <w:ind w:left="888" w:right="182" w:hanging="96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7: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Союза 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ту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ть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Союза у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6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AD523F" w:rsidRPr="00326709" w:rsidRDefault="00AD523F" w:rsidP="00AD523F">
      <w:pPr>
        <w:spacing w:after="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1133"/>
        <w:gridCol w:w="1560"/>
        <w:gridCol w:w="2410"/>
        <w:gridCol w:w="1415"/>
        <w:gridCol w:w="2129"/>
        <w:gridCol w:w="2268"/>
      </w:tblGrid>
      <w:tr w:rsidR="00AD523F" w:rsidRPr="00326709" w:rsidTr="00330E35">
        <w:trPr>
          <w:cantSplit/>
          <w:trHeight w:hRule="exact" w:val="253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1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26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2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90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80"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10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юще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230" w:right="161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75" w:lineRule="auto"/>
              <w:ind w:left="167" w:right="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Оп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го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>трахово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326709">
              <w:rPr>
                <w:rFonts w:ascii="Times New Roman" w:hAnsi="Times New Roman" w:cs="Times New Roman"/>
                <w:color w:val="000000"/>
              </w:rPr>
              <w:t>ая)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15" w:line="240" w:lineRule="auto"/>
              <w:ind w:left="153" w:right="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вы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>т)</w:t>
            </w:r>
          </w:p>
        </w:tc>
      </w:tr>
      <w:tr w:rsidR="005E3D03" w:rsidRPr="008E2622" w:rsidTr="00330E35">
        <w:trPr>
          <w:cantSplit/>
          <w:trHeight w:hRule="exact" w:val="66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AD523F" w:rsidP="00330E35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FF0000"/>
                <w:w w:val="101"/>
              </w:rPr>
            </w:pPr>
            <w:r w:rsidRPr="008E2622">
              <w:rPr>
                <w:rFonts w:ascii="Times New Roman" w:hAnsi="Times New Roman" w:cs="Times New Roman"/>
                <w:color w:val="FF0000"/>
                <w:w w:val="101"/>
              </w:rPr>
              <w:t>1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8E2622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Страхование гражданской ответственности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8E2622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№ 423-654-</w:t>
            </w:r>
            <w:r w:rsidR="005E3D03">
              <w:rPr>
                <w:rFonts w:ascii="Times New Roman" w:hAnsi="Times New Roman" w:cs="Times New Roman"/>
                <w:color w:val="FF0000"/>
              </w:rPr>
              <w:t>08748/20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01.04.2020 до 01.04.2021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СПАО «Ингосстрах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330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5 000 000 руб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5E3D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8E2622" w:rsidRDefault="005E3D03" w:rsidP="005E3D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AD523F" w:rsidRPr="00326709" w:rsidTr="00330E35">
        <w:trPr>
          <w:cantSplit/>
          <w:trHeight w:hRule="exact" w:val="67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  <w:tr w:rsidR="00AD523F" w:rsidRPr="00326709" w:rsidTr="00330E35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5E3D03" w:rsidRPr="00330E35" w:rsidRDefault="005E3D03" w:rsidP="005E3D03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FF0000"/>
        </w:rPr>
      </w:pPr>
      <w:r w:rsidRPr="00330E35">
        <w:rPr>
          <w:rFonts w:ascii="Times New Roman" w:hAnsi="Times New Roman" w:cs="Times New Roman"/>
          <w:color w:val="FF0000"/>
          <w:spacing w:val="-1"/>
        </w:rPr>
        <w:t>«</w:t>
      </w:r>
      <w:r w:rsidRPr="00330E35">
        <w:rPr>
          <w:rFonts w:ascii="Times New Roman" w:hAnsi="Times New Roman" w:cs="Times New Roman"/>
          <w:color w:val="FF0000"/>
        </w:rPr>
        <w:t>01»</w:t>
      </w:r>
      <w:r w:rsidRPr="00330E35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330E35">
        <w:rPr>
          <w:rFonts w:ascii="Times New Roman" w:hAnsi="Times New Roman" w:cs="Times New Roman"/>
          <w:color w:val="FF0000"/>
        </w:rPr>
        <w:t xml:space="preserve">июня </w:t>
      </w:r>
      <w:r w:rsidRPr="00330E35">
        <w:rPr>
          <w:rFonts w:ascii="Times New Roman" w:hAnsi="Times New Roman" w:cs="Times New Roman"/>
          <w:color w:val="FF0000"/>
          <w:w w:val="101"/>
        </w:rPr>
        <w:t>20</w:t>
      </w:r>
      <w:r w:rsidRPr="00330E35">
        <w:rPr>
          <w:rFonts w:ascii="Times New Roman" w:hAnsi="Times New Roman" w:cs="Times New Roman"/>
          <w:color w:val="FF0000"/>
          <w:spacing w:val="-2"/>
        </w:rPr>
        <w:t>20</w:t>
      </w:r>
      <w:r w:rsidRPr="00330E35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330E35">
        <w:rPr>
          <w:rFonts w:ascii="Times New Roman" w:hAnsi="Times New Roman" w:cs="Times New Roman"/>
          <w:color w:val="FF0000"/>
          <w:w w:val="101"/>
        </w:rPr>
        <w:t>г</w:t>
      </w:r>
      <w:r w:rsidRPr="00330E35">
        <w:rPr>
          <w:rFonts w:ascii="Times New Roman" w:hAnsi="Times New Roman" w:cs="Times New Roman"/>
          <w:color w:val="FF0000"/>
        </w:rPr>
        <w:t>.</w:t>
      </w:r>
    </w:p>
    <w:p w:rsidR="00AD523F" w:rsidRPr="00326709" w:rsidRDefault="00AD523F" w:rsidP="00AD523F">
      <w:pPr>
        <w:widowControl w:val="0"/>
        <w:tabs>
          <w:tab w:val="left" w:pos="4106"/>
          <w:tab w:val="left" w:pos="6509"/>
        </w:tabs>
        <w:spacing w:line="273" w:lineRule="auto"/>
        <w:ind w:left="2472" w:right="7083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AD523F" w:rsidRPr="006C0143" w:rsidRDefault="00AD523F" w:rsidP="00AD523F">
      <w:pPr>
        <w:widowControl w:val="0"/>
        <w:spacing w:before="1" w:line="238" w:lineRule="auto"/>
        <w:ind w:left="2150" w:right="11052" w:hanging="215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(Ф</w:t>
      </w:r>
      <w:r w:rsidRPr="006C0143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ам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мя</w:t>
      </w:r>
      <w:r w:rsidRPr="006C014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6C0143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</w:t>
      </w:r>
      <w:r w:rsidRPr="006C0143">
        <w:rPr>
          <w:rFonts w:ascii="Times New Roman" w:hAnsi="Times New Roman" w:cs="Times New Roman"/>
          <w:color w:val="000000"/>
          <w:sz w:val="16"/>
          <w:szCs w:val="16"/>
        </w:rPr>
        <w:t>чес</w:t>
      </w:r>
      <w:r w:rsidRP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тво</w:t>
      </w:r>
      <w:r w:rsidR="006C0143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AD523F" w:rsidRPr="00326709" w:rsidRDefault="00AD523F" w:rsidP="00AD523F">
      <w:pPr>
        <w:widowControl w:val="0"/>
        <w:spacing w:before="100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71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AD523F" w:rsidRPr="00326709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widowControl w:val="0"/>
        <w:spacing w:line="240" w:lineRule="auto"/>
        <w:ind w:left="4540" w:right="-20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8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D523F" w:rsidRPr="00326709" w:rsidRDefault="00AD523F" w:rsidP="00AD523F">
      <w:pPr>
        <w:widowControl w:val="0"/>
        <w:spacing w:line="240" w:lineRule="auto"/>
        <w:ind w:left="3969" w:right="-20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AD523F" w:rsidRPr="00326709" w:rsidRDefault="00AD523F" w:rsidP="00AD523F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AD523F" w:rsidRPr="00326709" w:rsidRDefault="00AD523F" w:rsidP="00AD523F">
      <w:pPr>
        <w:widowControl w:val="0"/>
        <w:ind w:left="109" w:right="1200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8: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253"/>
        <w:gridCol w:w="4395"/>
      </w:tblGrid>
      <w:tr w:rsidR="006C0143" w:rsidTr="004F2DA4">
        <w:trPr>
          <w:cantSplit/>
          <w:trHeight w:hRule="exact" w:val="9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7" w:line="240" w:lineRule="auto"/>
              <w:ind w:left="103" w:right="-20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</w:p>
          <w:p w:rsidR="006C0143" w:rsidRDefault="006C0143" w:rsidP="004F2DA4">
            <w:pPr>
              <w:spacing w:line="180" w:lineRule="exact"/>
              <w:rPr>
                <w:spacing w:val="1"/>
                <w:sz w:val="18"/>
                <w:szCs w:val="18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8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after="10" w:line="220" w:lineRule="exact"/>
            </w:pPr>
          </w:p>
          <w:p w:rsidR="006C0143" w:rsidRDefault="006C0143" w:rsidP="004F2DA4">
            <w:pPr>
              <w:widowControl w:val="0"/>
              <w:spacing w:line="240" w:lineRule="auto"/>
              <w:ind w:left="2229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бъеме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М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/вы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СМР</w:t>
            </w:r>
          </w:p>
        </w:tc>
      </w:tr>
      <w:tr w:rsidR="006C0143" w:rsidTr="004F2DA4">
        <w:trPr>
          <w:cantSplit/>
          <w:trHeight w:hRule="exact" w:val="132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spacing w:after="11" w:line="200" w:lineRule="exact"/>
              <w:rPr>
                <w:sz w:val="20"/>
                <w:szCs w:val="20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17" w:line="258" w:lineRule="auto"/>
              <w:ind w:left="112" w:right="6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азв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  <w:w w:val="101"/>
              </w:rPr>
              <w:t>га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го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а;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м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от</w:t>
            </w:r>
            <w:r>
              <w:rPr>
                <w:b/>
                <w:bCs/>
                <w:color w:val="000000"/>
              </w:rPr>
              <w:t>чес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ив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  <w:w w:val="101"/>
              </w:rPr>
              <w:t>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ого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r w:rsidRPr="00AD523F">
              <w:rPr>
                <w:rFonts w:ascii="Times New Roman" w:hAnsi="Times New Roman" w:cs="Times New Roman"/>
                <w:color w:val="FF0000"/>
              </w:rPr>
              <w:t>Общество с ограниченной ответственностью «Строитель»</w:t>
            </w:r>
          </w:p>
        </w:tc>
      </w:tr>
      <w:tr w:rsidR="006C0143" w:rsidTr="004F2DA4">
        <w:trPr>
          <w:cantSplit/>
          <w:trHeight w:hRule="exact" w:val="10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after="65"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14"/>
              <w:ind w:left="112" w:right="136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рый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тавл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ука</w:t>
            </w:r>
            <w:r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ывается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дыдущий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  <w:r>
              <w:rPr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Pr="005E3D03" w:rsidRDefault="006C0143" w:rsidP="004F2DA4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</w:tr>
      <w:tr w:rsidR="006C0143" w:rsidTr="004F2DA4">
        <w:trPr>
          <w:cantSplit/>
          <w:trHeight w:hRule="exact" w:val="16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spacing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spacing w:after="115" w:line="240" w:lineRule="exact"/>
              <w:rPr>
                <w:sz w:val="24"/>
                <w:szCs w:val="24"/>
              </w:rPr>
            </w:pPr>
          </w:p>
          <w:p w:rsidR="006C0143" w:rsidRDefault="006C0143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pPr>
              <w:widowControl w:val="0"/>
              <w:spacing w:before="17" w:line="258" w:lineRule="auto"/>
              <w:ind w:left="112" w:right="26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w w:val="101"/>
              </w:rPr>
              <w:t>Вы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СМР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тро</w:t>
            </w:r>
            <w:r>
              <w:rPr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  <w:w w:val="101"/>
              </w:rPr>
              <w:t>и,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ъ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ктов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ого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ит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тва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от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де*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143" w:rsidRDefault="006C0143" w:rsidP="004F2DA4">
            <w:r w:rsidRPr="005E3D03">
              <w:rPr>
                <w:color w:val="FF0000"/>
              </w:rPr>
              <w:t>123</w:t>
            </w:r>
            <w:r>
              <w:rPr>
                <w:color w:val="FF0000"/>
              </w:rPr>
              <w:t> </w:t>
            </w:r>
            <w:r w:rsidRPr="005E3D03">
              <w:rPr>
                <w:color w:val="FF0000"/>
              </w:rPr>
              <w:t>343</w:t>
            </w:r>
            <w:r>
              <w:rPr>
                <w:color w:val="FF0000"/>
              </w:rPr>
              <w:t>,</w:t>
            </w:r>
            <w:r w:rsidRPr="005E3D03">
              <w:rPr>
                <w:color w:val="FF0000"/>
              </w:rPr>
              <w:t>765 руб</w:t>
            </w:r>
            <w:r>
              <w:rPr>
                <w:color w:val="FF0000"/>
              </w:rPr>
              <w:t>.</w:t>
            </w:r>
          </w:p>
        </w:tc>
      </w:tr>
    </w:tbl>
    <w:p w:rsidR="00AD523F" w:rsidRPr="00326709" w:rsidRDefault="00AD523F" w:rsidP="00AD523F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*Объём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ыва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нежн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э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яч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ру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й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AD523F" w:rsidRPr="00326709" w:rsidRDefault="00AD523F" w:rsidP="00AD523F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DDE7DF" wp14:editId="3015491A">
                <wp:simplePos x="0" y="0"/>
                <wp:positionH relativeFrom="page">
                  <wp:posOffset>845819</wp:posOffset>
                </wp:positionH>
                <wp:positionV relativeFrom="paragraph">
                  <wp:posOffset>470</wp:posOffset>
                </wp:positionV>
                <wp:extent cx="6194805" cy="192023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805" cy="192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805" h="192023">
                              <a:moveTo>
                                <a:pt x="0" y="0"/>
                              </a:moveTo>
                              <a:lnTo>
                                <a:pt x="0" y="192023"/>
                              </a:lnTo>
                              <a:lnTo>
                                <a:pt x="6194805" y="192023"/>
                              </a:lnTo>
                              <a:lnTo>
                                <a:pt x="6194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244D35" id="drawingObject326" o:spid="_x0000_s1026" style="position:absolute;margin-left:66.6pt;margin-top:.05pt;width:487.8pt;height:15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4805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" o:allowincell="f" path="m,l,192023r6194805,l6194805,,,xe" stroked="f">
                <v:path arrowok="t" textboxrect="0,0,6194805,192023"/>
                <w10:wrap anchorx="page"/>
              </v:shape>
            </w:pict>
          </mc:Fallback>
        </mc:AlternateConten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Приложение:</w:t>
      </w:r>
    </w:p>
    <w:tbl>
      <w:tblPr>
        <w:tblW w:w="9394" w:type="dxa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35"/>
      </w:tblGrid>
      <w:tr w:rsidR="00AD523F" w:rsidRPr="00326709" w:rsidTr="005E3D03">
        <w:trPr>
          <w:cantSplit/>
          <w:trHeight w:hRule="exact" w:val="2813"/>
        </w:trPr>
        <w:tc>
          <w:tcPr>
            <w:tcW w:w="93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widowControl w:val="0"/>
              <w:spacing w:before="9" w:line="239" w:lineRule="auto"/>
              <w:ind w:left="388" w:right="12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«Бухгалтерский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баланс»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523F" w:rsidRPr="00326709" w:rsidRDefault="00AD523F" w:rsidP="00330E35">
            <w:pPr>
              <w:widowControl w:val="0"/>
              <w:spacing w:line="240" w:lineRule="auto"/>
              <w:ind w:left="388" w:right="11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прибылях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тках»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523F" w:rsidRPr="00326709" w:rsidRDefault="00AD523F" w:rsidP="00330E35">
            <w:pPr>
              <w:widowControl w:val="0"/>
              <w:tabs>
                <w:tab w:val="left" w:pos="1329"/>
                <w:tab w:val="left" w:pos="2727"/>
                <w:tab w:val="left" w:pos="4282"/>
                <w:tab w:val="left" w:pos="4639"/>
                <w:tab w:val="left" w:pos="5940"/>
                <w:tab w:val="left" w:pos="7434"/>
                <w:tab w:val="left" w:pos="8477"/>
              </w:tabs>
              <w:spacing w:line="240" w:lineRule="auto"/>
              <w:ind w:left="388" w:right="6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 налоговой декл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ации с отметкой налогового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рган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которая подтве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ждает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(для лиц,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редставляют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которые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применяют специальные 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ежимы).</w:t>
            </w:r>
          </w:p>
        </w:tc>
      </w:tr>
      <w:tr w:rsidR="00AD523F" w:rsidRPr="00326709" w:rsidTr="005E3D03">
        <w:trPr>
          <w:cantSplit/>
          <w:trHeight w:hRule="exact" w:val="292"/>
        </w:trPr>
        <w:tc>
          <w:tcPr>
            <w:tcW w:w="35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3F" w:rsidRPr="00326709" w:rsidRDefault="00AD523F" w:rsidP="00330E35">
            <w:pPr>
              <w:rPr>
                <w:rFonts w:ascii="Times New Roman" w:hAnsi="Times New Roman" w:cs="Times New Roman"/>
              </w:rPr>
            </w:pPr>
          </w:p>
        </w:tc>
      </w:tr>
    </w:tbl>
    <w:p w:rsidR="00AD523F" w:rsidRPr="00326709" w:rsidRDefault="00AD523F" w:rsidP="00AD523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23F" w:rsidRPr="00326709" w:rsidRDefault="00AD523F" w:rsidP="00AD523F">
      <w:pPr>
        <w:spacing w:after="1" w:line="220" w:lineRule="exact"/>
        <w:rPr>
          <w:rFonts w:ascii="Times New Roman" w:hAnsi="Times New Roman" w:cs="Times New Roman"/>
        </w:rPr>
      </w:pPr>
    </w:p>
    <w:p w:rsidR="00AD523F" w:rsidRPr="00326709" w:rsidRDefault="00AD523F" w:rsidP="00AD523F">
      <w:pPr>
        <w:widowControl w:val="0"/>
        <w:tabs>
          <w:tab w:val="left" w:pos="3479"/>
          <w:tab w:val="left" w:pos="6088"/>
        </w:tabs>
        <w:spacing w:line="240" w:lineRule="auto"/>
        <w:ind w:left="267" w:right="-20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(Д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сь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Р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ш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ф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иси</w:t>
      </w:r>
      <w:r w:rsidRPr="00326709">
        <w:rPr>
          <w:rFonts w:ascii="Times New Roman" w:hAnsi="Times New Roman" w:cs="Times New Roman"/>
          <w:color w:val="000000"/>
          <w:spacing w:val="-1"/>
        </w:rPr>
        <w:t>)</w:t>
      </w:r>
    </w:p>
    <w:p w:rsidR="00AD523F" w:rsidRPr="00326709" w:rsidRDefault="00AD523F" w:rsidP="00AD523F">
      <w:pPr>
        <w:spacing w:line="180" w:lineRule="exact"/>
        <w:rPr>
          <w:rFonts w:ascii="Times New Roman" w:hAnsi="Times New Roman" w:cs="Times New Roman"/>
          <w:spacing w:val="-1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217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М.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AD523F" w:rsidRPr="00326709" w:rsidRDefault="00AD523F" w:rsidP="00AD523F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D523F" w:rsidRPr="00326709" w:rsidRDefault="00AD523F" w:rsidP="00AD523F">
      <w:pPr>
        <w:widowControl w:val="0"/>
        <w:spacing w:line="240" w:lineRule="auto"/>
        <w:ind w:left="109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="006C0143" w:rsidRPr="006C0143">
        <w:rPr>
          <w:rFonts w:ascii="Times New Roman" w:hAnsi="Times New Roman" w:cs="Times New Roman"/>
          <w:color w:val="FF0000"/>
          <w:w w:val="101"/>
        </w:rPr>
        <w:t>01.06.2020</w:t>
      </w:r>
    </w:p>
    <w:sectPr w:rsidR="00AD523F" w:rsidRPr="0032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35" w:rsidRDefault="00330E35">
      <w:pPr>
        <w:spacing w:after="0" w:line="240" w:lineRule="auto"/>
      </w:pPr>
      <w:r>
        <w:separator/>
      </w:r>
    </w:p>
  </w:endnote>
  <w:endnote w:type="continuationSeparator" w:id="0">
    <w:p w:rsidR="00330E35" w:rsidRDefault="0033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60082"/>
      <w:docPartObj>
        <w:docPartGallery w:val="Page Numbers (Bottom of Page)"/>
        <w:docPartUnique/>
      </w:docPartObj>
    </w:sdtPr>
    <w:sdtContent>
      <w:p w:rsidR="00330E35" w:rsidRDefault="00330E3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43">
          <w:rPr>
            <w:noProof/>
          </w:rPr>
          <w:t>20</w:t>
        </w:r>
        <w:r>
          <w:fldChar w:fldCharType="end"/>
        </w:r>
      </w:p>
    </w:sdtContent>
  </w:sdt>
  <w:p w:rsidR="00330E35" w:rsidRDefault="00330E3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35" w:rsidRDefault="00330E35">
      <w:pPr>
        <w:spacing w:after="0" w:line="240" w:lineRule="auto"/>
      </w:pPr>
      <w:r>
        <w:separator/>
      </w:r>
    </w:p>
  </w:footnote>
  <w:footnote w:type="continuationSeparator" w:id="0">
    <w:p w:rsidR="00330E35" w:rsidRDefault="0033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D30"/>
    <w:multiLevelType w:val="hybridMultilevel"/>
    <w:tmpl w:val="83E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2C96"/>
    <w:multiLevelType w:val="hybridMultilevel"/>
    <w:tmpl w:val="81D083A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87E50D8"/>
    <w:multiLevelType w:val="hybridMultilevel"/>
    <w:tmpl w:val="19041080"/>
    <w:lvl w:ilvl="0" w:tplc="C1A8E5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F8815EC"/>
    <w:multiLevelType w:val="hybridMultilevel"/>
    <w:tmpl w:val="01F68F8C"/>
    <w:lvl w:ilvl="0" w:tplc="C1A8E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1128E7"/>
    <w:rsid w:val="00187061"/>
    <w:rsid w:val="00330E35"/>
    <w:rsid w:val="004318D3"/>
    <w:rsid w:val="00587C15"/>
    <w:rsid w:val="005E3D03"/>
    <w:rsid w:val="006C0143"/>
    <w:rsid w:val="008E2622"/>
    <w:rsid w:val="009C3B6F"/>
    <w:rsid w:val="00A560DD"/>
    <w:rsid w:val="00AD523F"/>
    <w:rsid w:val="00CA1C0D"/>
    <w:rsid w:val="00DB1EE7"/>
    <w:rsid w:val="00E73BDF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657D"/>
  <w15:chartTrackingRefBased/>
  <w15:docId w15:val="{D5F26C7D-AF7D-4F7A-9379-3242C86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523F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character" w:styleId="a5">
    <w:name w:val="annotation reference"/>
    <w:basedOn w:val="a0"/>
    <w:uiPriority w:val="99"/>
    <w:semiHidden/>
    <w:unhideWhenUsed/>
    <w:rsid w:val="00AD52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52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523F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52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523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52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D523F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D5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D523F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AD5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D523F"/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39"/>
    <w:rsid w:val="00AD523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D523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1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Макаев</dc:creator>
  <cp:keywords/>
  <dc:description/>
  <cp:lastModifiedBy>Сергей Макаев</cp:lastModifiedBy>
  <cp:revision>2</cp:revision>
  <dcterms:created xsi:type="dcterms:W3CDTF">2021-07-06T11:30:00Z</dcterms:created>
  <dcterms:modified xsi:type="dcterms:W3CDTF">2021-07-07T06:32:00Z</dcterms:modified>
</cp:coreProperties>
</file>